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5156" w:rsidRDefault="00D842DC" w:rsidP="00D842DC">
      <w:pPr>
        <w:tabs>
          <w:tab w:val="center" w:pos="4962"/>
          <w:tab w:val="center" w:pos="5102"/>
          <w:tab w:val="left" w:pos="5274"/>
          <w:tab w:val="left" w:pos="8010"/>
          <w:tab w:val="left" w:pos="8906"/>
        </w:tabs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D5156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</w:t>
      </w:r>
    </w:p>
    <w:p w:rsidR="004D5156" w:rsidRDefault="004D5156" w:rsidP="004D5156">
      <w:pPr>
        <w:tabs>
          <w:tab w:val="center" w:pos="4962"/>
          <w:tab w:val="center" w:pos="5102"/>
          <w:tab w:val="left" w:pos="5274"/>
          <w:tab w:val="left" w:pos="8010"/>
          <w:tab w:val="left" w:pos="8906"/>
        </w:tabs>
        <w:kinsoku w:val="0"/>
        <w:overflowPunct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D842DC" w:rsidRPr="004D5156" w:rsidRDefault="004D5156" w:rsidP="004D5156">
      <w:pPr>
        <w:tabs>
          <w:tab w:val="center" w:pos="4962"/>
          <w:tab w:val="center" w:pos="5102"/>
          <w:tab w:val="left" w:pos="5274"/>
          <w:tab w:val="left" w:pos="8010"/>
          <w:tab w:val="left" w:pos="8906"/>
        </w:tabs>
        <w:kinsoku w:val="0"/>
        <w:overflowPunct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</w:t>
      </w:r>
      <w:r w:rsidR="00D842DC" w:rsidRPr="004D5156">
        <w:rPr>
          <w:rFonts w:ascii="Times New Roman" w:hAnsi="Times New Roman" w:cs="Times New Roman"/>
          <w:b/>
          <w:bCs/>
          <w:sz w:val="28"/>
          <w:szCs w:val="28"/>
        </w:rPr>
        <w:t>СОВЕТ ДЕПУТАТОВ                                 Проект</w:t>
      </w:r>
    </w:p>
    <w:p w:rsidR="00D842DC" w:rsidRPr="004D5156" w:rsidRDefault="00D842DC" w:rsidP="00D842DC">
      <w:pPr>
        <w:tabs>
          <w:tab w:val="left" w:pos="5274"/>
        </w:tabs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  <w:r w:rsidRPr="004D5156">
        <w:rPr>
          <w:rFonts w:ascii="Times New Roman" w:hAnsi="Times New Roman" w:cs="Times New Roman"/>
          <w:b/>
          <w:bCs/>
          <w:sz w:val="28"/>
          <w:szCs w:val="28"/>
        </w:rPr>
        <w:t xml:space="preserve">ПЯТИЛЕТСКОГО </w:t>
      </w:r>
      <w:r w:rsidRPr="004D5156">
        <w:rPr>
          <w:rFonts w:ascii="Times New Roman" w:hAnsi="Times New Roman" w:cs="Times New Roman"/>
          <w:b/>
          <w:bCs/>
          <w:spacing w:val="-2"/>
          <w:sz w:val="28"/>
          <w:szCs w:val="28"/>
        </w:rPr>
        <w:t>СЕЛЬСОВЕТА</w:t>
      </w:r>
    </w:p>
    <w:p w:rsidR="00D842DC" w:rsidRPr="004D5156" w:rsidRDefault="00D842DC" w:rsidP="00D842DC">
      <w:pPr>
        <w:tabs>
          <w:tab w:val="left" w:pos="7322"/>
        </w:tabs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  <w:r w:rsidRPr="004D5156">
        <w:rPr>
          <w:rFonts w:ascii="Times New Roman" w:hAnsi="Times New Roman" w:cs="Times New Roman"/>
          <w:b/>
          <w:bCs/>
          <w:sz w:val="28"/>
          <w:szCs w:val="28"/>
        </w:rPr>
        <w:t xml:space="preserve">ЧЕРЕПАНОВСКОГО </w:t>
      </w:r>
      <w:r w:rsidRPr="004D5156">
        <w:rPr>
          <w:rFonts w:ascii="Times New Roman" w:hAnsi="Times New Roman" w:cs="Times New Roman"/>
          <w:b/>
          <w:bCs/>
          <w:spacing w:val="-2"/>
          <w:sz w:val="28"/>
          <w:szCs w:val="28"/>
        </w:rPr>
        <w:t>РАЙОНА</w:t>
      </w:r>
    </w:p>
    <w:p w:rsidR="00D842DC" w:rsidRPr="004D5156" w:rsidRDefault="00D842DC" w:rsidP="00D842DC">
      <w:pPr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  <w:r w:rsidRPr="004D5156">
        <w:rPr>
          <w:rFonts w:ascii="Times New Roman" w:hAnsi="Times New Roman" w:cs="Times New Roman"/>
          <w:b/>
          <w:bCs/>
          <w:sz w:val="28"/>
          <w:szCs w:val="28"/>
        </w:rPr>
        <w:t>НОВОСИБИРСКОЙ</w:t>
      </w:r>
      <w:r w:rsidRPr="004D5156">
        <w:rPr>
          <w:rFonts w:ascii="Times New Roman" w:hAnsi="Times New Roman" w:cs="Times New Roman"/>
          <w:b/>
          <w:bCs/>
          <w:spacing w:val="-5"/>
          <w:sz w:val="28"/>
          <w:szCs w:val="28"/>
        </w:rPr>
        <w:t xml:space="preserve"> </w:t>
      </w:r>
      <w:r w:rsidRPr="004D5156">
        <w:rPr>
          <w:rFonts w:ascii="Times New Roman" w:hAnsi="Times New Roman" w:cs="Times New Roman"/>
          <w:b/>
          <w:bCs/>
          <w:spacing w:val="-2"/>
          <w:sz w:val="28"/>
          <w:szCs w:val="28"/>
        </w:rPr>
        <w:t>ОБЛАСТИ</w:t>
      </w:r>
    </w:p>
    <w:p w:rsidR="00D842DC" w:rsidRPr="004D5156" w:rsidRDefault="00D842DC" w:rsidP="00D842DC">
      <w:pPr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D842DC" w:rsidRPr="004D5156" w:rsidRDefault="00D842DC" w:rsidP="00D842DC">
      <w:pPr>
        <w:tabs>
          <w:tab w:val="left" w:pos="2327"/>
        </w:tabs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Cs/>
          <w:spacing w:val="-2"/>
          <w:sz w:val="28"/>
          <w:szCs w:val="28"/>
        </w:rPr>
      </w:pPr>
      <w:r w:rsidRPr="004D5156">
        <w:rPr>
          <w:rFonts w:ascii="Times New Roman" w:hAnsi="Times New Roman" w:cs="Times New Roman"/>
          <w:bCs/>
          <w:sz w:val="28"/>
          <w:szCs w:val="28"/>
        </w:rPr>
        <w:t xml:space="preserve">седьмого </w:t>
      </w:r>
      <w:r w:rsidRPr="004D5156">
        <w:rPr>
          <w:rFonts w:ascii="Times New Roman" w:hAnsi="Times New Roman" w:cs="Times New Roman"/>
          <w:bCs/>
          <w:spacing w:val="-2"/>
          <w:sz w:val="28"/>
          <w:szCs w:val="28"/>
        </w:rPr>
        <w:t>созыва</w:t>
      </w:r>
    </w:p>
    <w:p w:rsidR="00D842DC" w:rsidRPr="004D5156" w:rsidRDefault="00D842DC" w:rsidP="00D842DC">
      <w:pPr>
        <w:tabs>
          <w:tab w:val="left" w:pos="2327"/>
        </w:tabs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Cs/>
          <w:spacing w:val="-2"/>
          <w:sz w:val="28"/>
          <w:szCs w:val="28"/>
        </w:rPr>
      </w:pPr>
    </w:p>
    <w:p w:rsidR="00D842DC" w:rsidRPr="004D5156" w:rsidRDefault="00D842DC" w:rsidP="00D842DC">
      <w:pPr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36"/>
          <w:szCs w:val="36"/>
        </w:rPr>
      </w:pPr>
      <w:r w:rsidRPr="004D5156">
        <w:rPr>
          <w:rFonts w:ascii="Times New Roman" w:hAnsi="Times New Roman" w:cs="Times New Roman"/>
          <w:b/>
          <w:bCs/>
          <w:spacing w:val="-2"/>
          <w:sz w:val="36"/>
          <w:szCs w:val="36"/>
        </w:rPr>
        <w:t>РЕШЕНИЕ</w:t>
      </w:r>
    </w:p>
    <w:p w:rsidR="00D842DC" w:rsidRPr="004D5156" w:rsidRDefault="00D842DC" w:rsidP="00D842DC">
      <w:pPr>
        <w:kinsoku w:val="0"/>
        <w:overflowPunct w:val="0"/>
        <w:spacing w:after="0" w:line="240" w:lineRule="auto"/>
        <w:jc w:val="center"/>
        <w:rPr>
          <w:rFonts w:ascii="Times New Roman" w:hAnsi="Times New Roman" w:cs="Times New Roman"/>
          <w:bCs/>
          <w:spacing w:val="-2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(восьмой </w:t>
      </w:r>
      <w:r w:rsidRPr="004D5156">
        <w:rPr>
          <w:rFonts w:ascii="Times New Roman" w:hAnsi="Times New Roman" w:cs="Times New Roman"/>
          <w:bCs/>
          <w:spacing w:val="-2"/>
          <w:sz w:val="28"/>
          <w:szCs w:val="28"/>
        </w:rPr>
        <w:t>сессии)</w:t>
      </w:r>
    </w:p>
    <w:p w:rsidR="00CA0D36" w:rsidRPr="004D5156" w:rsidRDefault="00CA0D36" w:rsidP="00D842D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CA0D36" w:rsidRPr="004D5156" w:rsidRDefault="00CA0D36" w:rsidP="00CA0D3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4D515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842DC" w:rsidRPr="004D5156">
        <w:rPr>
          <w:rFonts w:ascii="Times New Roman" w:hAnsi="Times New Roman" w:cs="Times New Roman"/>
          <w:bCs/>
          <w:sz w:val="28"/>
          <w:szCs w:val="28"/>
        </w:rPr>
        <w:t>О</w:t>
      </w:r>
      <w:r w:rsidRPr="004D5156">
        <w:rPr>
          <w:rFonts w:ascii="Times New Roman" w:hAnsi="Times New Roman" w:cs="Times New Roman"/>
          <w:bCs/>
          <w:sz w:val="28"/>
          <w:szCs w:val="28"/>
        </w:rPr>
        <w:t>т</w:t>
      </w:r>
      <w:r w:rsidR="00D842DC" w:rsidRPr="004D5156">
        <w:rPr>
          <w:rFonts w:ascii="Times New Roman" w:hAnsi="Times New Roman" w:cs="Times New Roman"/>
          <w:bCs/>
          <w:sz w:val="28"/>
          <w:szCs w:val="28"/>
        </w:rPr>
        <w:t xml:space="preserve"> 02</w:t>
      </w:r>
      <w:r w:rsidRPr="004D5156">
        <w:rPr>
          <w:rFonts w:ascii="Times New Roman" w:hAnsi="Times New Roman" w:cs="Times New Roman"/>
          <w:bCs/>
          <w:sz w:val="28"/>
          <w:szCs w:val="28"/>
        </w:rPr>
        <w:t>.</w:t>
      </w:r>
      <w:r w:rsidR="00D842DC" w:rsidRPr="004D5156">
        <w:rPr>
          <w:rFonts w:ascii="Times New Roman" w:hAnsi="Times New Roman" w:cs="Times New Roman"/>
          <w:bCs/>
          <w:sz w:val="28"/>
          <w:szCs w:val="28"/>
        </w:rPr>
        <w:t>06.2026</w:t>
      </w:r>
      <w:r w:rsidRPr="004D5156">
        <w:rPr>
          <w:rFonts w:ascii="Times New Roman" w:hAnsi="Times New Roman" w:cs="Times New Roman"/>
          <w:bCs/>
          <w:sz w:val="28"/>
          <w:szCs w:val="28"/>
        </w:rPr>
        <w:t xml:space="preserve"> г.                                                                       </w:t>
      </w:r>
      <w:r w:rsidR="004D5156" w:rsidRPr="004D5156">
        <w:rPr>
          <w:rFonts w:ascii="Times New Roman" w:hAnsi="Times New Roman" w:cs="Times New Roman"/>
          <w:bCs/>
          <w:sz w:val="28"/>
          <w:szCs w:val="28"/>
        </w:rPr>
        <w:t xml:space="preserve">                          </w:t>
      </w:r>
      <w:r w:rsidR="00D842DC" w:rsidRPr="004D5156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4D5156">
        <w:rPr>
          <w:rFonts w:ascii="Times New Roman" w:hAnsi="Times New Roman" w:cs="Times New Roman"/>
          <w:bCs/>
          <w:sz w:val="28"/>
          <w:szCs w:val="28"/>
        </w:rPr>
        <w:t xml:space="preserve">   </w:t>
      </w:r>
      <w:r w:rsidRPr="004D5156">
        <w:rPr>
          <w:rFonts w:ascii="Times New Roman" w:hAnsi="Times New Roman" w:cs="Times New Roman"/>
          <w:bCs/>
          <w:sz w:val="28"/>
          <w:szCs w:val="28"/>
        </w:rPr>
        <w:t>№ 4</w:t>
      </w:r>
    </w:p>
    <w:p w:rsidR="00CA0D36" w:rsidRPr="004D5156" w:rsidRDefault="00CA0D36" w:rsidP="00CA0D3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06698" w:rsidRPr="004D5156" w:rsidRDefault="00A06698" w:rsidP="00D842DC">
      <w:pPr>
        <w:pStyle w:val="ConsPlusTitle"/>
        <w:widowControl/>
        <w:ind w:right="-1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4D5156">
        <w:rPr>
          <w:rFonts w:ascii="Times New Roman" w:hAnsi="Times New Roman" w:cs="Times New Roman"/>
          <w:b w:val="0"/>
          <w:sz w:val="28"/>
          <w:szCs w:val="28"/>
        </w:rPr>
        <w:t xml:space="preserve">Об оценке </w:t>
      </w:r>
      <w:r w:rsidR="00D842DC" w:rsidRPr="004D5156">
        <w:rPr>
          <w:rFonts w:ascii="Times New Roman" w:hAnsi="Times New Roman" w:cs="Times New Roman"/>
          <w:b w:val="0"/>
          <w:sz w:val="28"/>
          <w:szCs w:val="28"/>
        </w:rPr>
        <w:t>деятельности главы</w:t>
      </w:r>
      <w:r w:rsidRPr="004D5156">
        <w:rPr>
          <w:rFonts w:ascii="Times New Roman" w:hAnsi="Times New Roman" w:cs="Times New Roman"/>
          <w:b w:val="0"/>
          <w:sz w:val="28"/>
          <w:szCs w:val="28"/>
        </w:rPr>
        <w:t xml:space="preserve"> Пятилетского сельсовета Черепановского района Новосибирской области за 202</w:t>
      </w:r>
      <w:r w:rsidR="00D842DC" w:rsidRPr="004D5156">
        <w:rPr>
          <w:rFonts w:ascii="Times New Roman" w:hAnsi="Times New Roman" w:cs="Times New Roman"/>
          <w:b w:val="0"/>
          <w:sz w:val="28"/>
          <w:szCs w:val="28"/>
        </w:rPr>
        <w:t>5</w:t>
      </w:r>
      <w:r w:rsidRPr="004D5156">
        <w:rPr>
          <w:rFonts w:ascii="Times New Roman" w:hAnsi="Times New Roman" w:cs="Times New Roman"/>
          <w:b w:val="0"/>
          <w:sz w:val="28"/>
          <w:szCs w:val="28"/>
        </w:rPr>
        <w:t xml:space="preserve"> год</w:t>
      </w:r>
    </w:p>
    <w:p w:rsidR="00D842DC" w:rsidRPr="004D5156" w:rsidRDefault="00D842DC" w:rsidP="00D842DC">
      <w:pPr>
        <w:pStyle w:val="ConsPlusTitle"/>
        <w:widowControl/>
        <w:ind w:right="-1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D842DC" w:rsidRPr="004D5156" w:rsidRDefault="00D842DC" w:rsidP="00D842DC">
      <w:pPr>
        <w:tabs>
          <w:tab w:val="left" w:pos="48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ab/>
        <w:t>В целях реализации</w:t>
      </w:r>
      <w:r w:rsidRPr="004D515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4D5156">
        <w:rPr>
          <w:rFonts w:ascii="Times New Roman" w:hAnsi="Times New Roman" w:cs="Times New Roman"/>
          <w:sz w:val="28"/>
          <w:szCs w:val="28"/>
        </w:rPr>
        <w:t>Федерального закона от 20.03.2025 № 33-ФЗ «Об общих принципах организации местного самоуправления в единой системе публичной власти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», в соответствии с </w:t>
      </w:r>
      <w:r w:rsidRPr="004D5156">
        <w:rPr>
          <w:rFonts w:ascii="Times New Roman" w:hAnsi="Times New Roman" w:cs="Times New Roman"/>
          <w:sz w:val="28"/>
          <w:szCs w:val="28"/>
        </w:rPr>
        <w:t>Устав сельского поселения Пятилетского сельсовета Черепановского муниципального района</w:t>
      </w:r>
      <w:r w:rsidRPr="004D515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D5156">
        <w:rPr>
          <w:rFonts w:ascii="Times New Roman" w:hAnsi="Times New Roman" w:cs="Times New Roman"/>
          <w:sz w:val="28"/>
          <w:szCs w:val="28"/>
        </w:rPr>
        <w:t>Новосибирской области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, заслушав и обсудив отчет главы Пятилетского сельсовета Черепановского района Новосибирской области, Совет депутатов Пятилетского сельсовета Черепановского района Новосибирской области.</w:t>
      </w:r>
    </w:p>
    <w:p w:rsidR="00A06698" w:rsidRPr="00C34B8A" w:rsidRDefault="00A06698" w:rsidP="00A06698">
      <w:pPr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34B8A">
        <w:rPr>
          <w:rFonts w:ascii="Times New Roman" w:hAnsi="Times New Roman" w:cs="Times New Roman"/>
          <w:sz w:val="28"/>
          <w:szCs w:val="28"/>
        </w:rPr>
        <w:t>РЕШИЛ:</w:t>
      </w:r>
    </w:p>
    <w:p w:rsidR="00A06698" w:rsidRPr="004D5156" w:rsidRDefault="00A06698" w:rsidP="00A06698">
      <w:pPr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1. Признать удовлетворительной деятельность </w:t>
      </w:r>
      <w:r w:rsidR="00D842DC" w:rsidRPr="004D5156">
        <w:rPr>
          <w:rFonts w:ascii="Times New Roman" w:hAnsi="Times New Roman" w:cs="Times New Roman"/>
          <w:sz w:val="28"/>
          <w:szCs w:val="28"/>
        </w:rPr>
        <w:t>Главы Пятилетского</w:t>
      </w:r>
      <w:r w:rsidRPr="004D5156">
        <w:rPr>
          <w:rFonts w:ascii="Times New Roman" w:hAnsi="Times New Roman" w:cs="Times New Roman"/>
          <w:sz w:val="28"/>
          <w:szCs w:val="28"/>
        </w:rPr>
        <w:t xml:space="preserve"> сельсовета Черепановского района Новосибирской области за 202</w:t>
      </w:r>
      <w:r w:rsidR="00D842DC" w:rsidRPr="004D5156">
        <w:rPr>
          <w:rFonts w:ascii="Times New Roman" w:hAnsi="Times New Roman" w:cs="Times New Roman"/>
          <w:sz w:val="28"/>
          <w:szCs w:val="28"/>
        </w:rPr>
        <w:t>5</w:t>
      </w:r>
      <w:r w:rsidRPr="004D5156">
        <w:rPr>
          <w:rFonts w:ascii="Times New Roman" w:hAnsi="Times New Roman" w:cs="Times New Roman"/>
          <w:sz w:val="28"/>
          <w:szCs w:val="28"/>
        </w:rPr>
        <w:t xml:space="preserve"> год.</w:t>
      </w:r>
    </w:p>
    <w:p w:rsidR="00A06698" w:rsidRPr="004D5156" w:rsidRDefault="00A06698" w:rsidP="00A06698">
      <w:pPr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2. Опубликовать настоящее решение в периодическом печатном издании Сельские вести и разместить на официальном сайте администрации Пятилетского сельсовета Черепановского района Новосибирской области.</w:t>
      </w:r>
    </w:p>
    <w:p w:rsidR="00BB3D20" w:rsidRPr="004D5156" w:rsidRDefault="00BB3D20" w:rsidP="00A0669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3D20" w:rsidRPr="004D5156" w:rsidRDefault="00BB3D20" w:rsidP="00A0669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B3D20" w:rsidRPr="004D5156" w:rsidRDefault="00BB3D20" w:rsidP="00A066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Председатель Совета депутатов </w:t>
      </w:r>
    </w:p>
    <w:p w:rsidR="00BB3D20" w:rsidRPr="004D5156" w:rsidRDefault="00BB3D20" w:rsidP="00A066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Пятилетского сельсовета </w:t>
      </w:r>
    </w:p>
    <w:p w:rsidR="00BB3D20" w:rsidRPr="004D5156" w:rsidRDefault="00BB3D20" w:rsidP="00A066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Черепановского района</w:t>
      </w:r>
    </w:p>
    <w:p w:rsidR="00BB3D20" w:rsidRPr="004D5156" w:rsidRDefault="00BB3D20" w:rsidP="00A06698">
      <w:pPr>
        <w:tabs>
          <w:tab w:val="left" w:pos="706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Новосибирской области                                                                 </w:t>
      </w:r>
      <w:r w:rsidR="00DA5639" w:rsidRPr="004D5156">
        <w:rPr>
          <w:rFonts w:ascii="Times New Roman" w:hAnsi="Times New Roman" w:cs="Times New Roman"/>
          <w:sz w:val="28"/>
          <w:szCs w:val="28"/>
        </w:rPr>
        <w:t xml:space="preserve"> </w:t>
      </w:r>
      <w:r w:rsidRPr="004D5156">
        <w:rPr>
          <w:rFonts w:ascii="Times New Roman" w:hAnsi="Times New Roman" w:cs="Times New Roman"/>
          <w:sz w:val="28"/>
          <w:szCs w:val="28"/>
        </w:rPr>
        <w:t xml:space="preserve">  </w:t>
      </w:r>
      <w:r w:rsidR="00D842DC" w:rsidRPr="004D5156">
        <w:rPr>
          <w:rFonts w:ascii="Times New Roman" w:hAnsi="Times New Roman" w:cs="Times New Roman"/>
          <w:sz w:val="28"/>
          <w:szCs w:val="28"/>
        </w:rPr>
        <w:t xml:space="preserve"> </w:t>
      </w:r>
      <w:r w:rsidR="004D5156" w:rsidRPr="004D5156">
        <w:rPr>
          <w:rFonts w:ascii="Times New Roman" w:hAnsi="Times New Roman" w:cs="Times New Roman"/>
          <w:sz w:val="28"/>
          <w:szCs w:val="28"/>
        </w:rPr>
        <w:t xml:space="preserve">  </w:t>
      </w:r>
      <w:r w:rsidR="00C34B8A">
        <w:rPr>
          <w:rFonts w:ascii="Times New Roman" w:hAnsi="Times New Roman" w:cs="Times New Roman"/>
          <w:sz w:val="28"/>
          <w:szCs w:val="28"/>
        </w:rPr>
        <w:t xml:space="preserve">    </w:t>
      </w:r>
      <w:r w:rsidR="004D5156" w:rsidRPr="004D5156">
        <w:rPr>
          <w:rFonts w:ascii="Times New Roman" w:hAnsi="Times New Roman" w:cs="Times New Roman"/>
          <w:sz w:val="28"/>
          <w:szCs w:val="28"/>
        </w:rPr>
        <w:t xml:space="preserve"> </w:t>
      </w:r>
      <w:r w:rsidR="00D842DC" w:rsidRPr="004D5156">
        <w:rPr>
          <w:rFonts w:ascii="Times New Roman" w:hAnsi="Times New Roman" w:cs="Times New Roman"/>
          <w:sz w:val="28"/>
          <w:szCs w:val="28"/>
        </w:rPr>
        <w:t>О.Ф. Кислых</w:t>
      </w:r>
    </w:p>
    <w:p w:rsidR="00BB3D20" w:rsidRPr="004D5156" w:rsidRDefault="00BB3D20" w:rsidP="00A0669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</w:p>
    <w:p w:rsidR="00BB3D20" w:rsidRPr="004D5156" w:rsidRDefault="00BB3D20" w:rsidP="00BB3D2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3D20" w:rsidRPr="004D5156" w:rsidRDefault="00BB3D20" w:rsidP="00BB3D20">
      <w:pPr>
        <w:rPr>
          <w:rFonts w:ascii="Times New Roman" w:hAnsi="Times New Roman" w:cs="Times New Roman"/>
          <w:b/>
          <w:sz w:val="28"/>
          <w:szCs w:val="28"/>
        </w:rPr>
      </w:pPr>
    </w:p>
    <w:p w:rsidR="00BB3D20" w:rsidRPr="004D5156" w:rsidRDefault="00BB3D20" w:rsidP="00BB3D20">
      <w:pPr>
        <w:rPr>
          <w:rFonts w:ascii="Times New Roman" w:hAnsi="Times New Roman" w:cs="Times New Roman"/>
          <w:b/>
          <w:sz w:val="28"/>
          <w:szCs w:val="28"/>
        </w:rPr>
      </w:pPr>
    </w:p>
    <w:p w:rsidR="00BB3D20" w:rsidRPr="004D5156" w:rsidRDefault="00BB3D20" w:rsidP="00BB3D20">
      <w:pPr>
        <w:rPr>
          <w:rFonts w:ascii="Times New Roman" w:hAnsi="Times New Roman" w:cs="Times New Roman"/>
          <w:b/>
          <w:sz w:val="28"/>
          <w:szCs w:val="28"/>
        </w:rPr>
      </w:pPr>
    </w:p>
    <w:p w:rsidR="00A06698" w:rsidRPr="004D5156" w:rsidRDefault="00A06698" w:rsidP="00BB3D20">
      <w:pPr>
        <w:rPr>
          <w:rFonts w:ascii="Times New Roman" w:hAnsi="Times New Roman" w:cs="Times New Roman"/>
          <w:b/>
          <w:sz w:val="28"/>
          <w:szCs w:val="28"/>
        </w:rPr>
      </w:pPr>
    </w:p>
    <w:p w:rsidR="00A06698" w:rsidRPr="004D5156" w:rsidRDefault="00A06698" w:rsidP="00BB3D20">
      <w:pPr>
        <w:rPr>
          <w:rFonts w:ascii="Times New Roman" w:hAnsi="Times New Roman" w:cs="Times New Roman"/>
          <w:b/>
          <w:sz w:val="28"/>
          <w:szCs w:val="28"/>
        </w:rPr>
      </w:pPr>
    </w:p>
    <w:p w:rsidR="00CA0D36" w:rsidRPr="004D5156" w:rsidRDefault="00CA0D36" w:rsidP="004D515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B3D20" w:rsidRPr="004D5156" w:rsidRDefault="00BB3D20" w:rsidP="006E267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</w:p>
    <w:tbl>
      <w:tblPr>
        <w:tblpPr w:leftFromText="180" w:rightFromText="180" w:vertAnchor="text" w:horzAnchor="page" w:tblpX="6922" w:tblpY="-48"/>
        <w:tblW w:w="4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89"/>
      </w:tblGrid>
      <w:tr w:rsidR="006E2671" w:rsidRPr="004D5156" w:rsidTr="004D5156">
        <w:trPr>
          <w:trHeight w:val="8"/>
        </w:trPr>
        <w:tc>
          <w:tcPr>
            <w:tcW w:w="4889" w:type="dxa"/>
            <w:tcBorders>
              <w:top w:val="nil"/>
              <w:left w:val="nil"/>
              <w:bottom w:val="nil"/>
              <w:right w:val="nil"/>
            </w:tcBorders>
          </w:tcPr>
          <w:p w:rsidR="006E2671" w:rsidRPr="004D5156" w:rsidRDefault="006E2671" w:rsidP="004D515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7"/>
                <w:szCs w:val="27"/>
              </w:rPr>
            </w:pPr>
            <w:r w:rsidRPr="004D5156">
              <w:rPr>
                <w:rFonts w:ascii="Times New Roman" w:hAnsi="Times New Roman" w:cs="Times New Roman"/>
                <w:sz w:val="27"/>
                <w:szCs w:val="27"/>
              </w:rPr>
              <w:t>Приложение</w:t>
            </w:r>
          </w:p>
          <w:p w:rsidR="006E2671" w:rsidRPr="004D5156" w:rsidRDefault="006E2671" w:rsidP="004D515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7"/>
                <w:szCs w:val="27"/>
              </w:rPr>
            </w:pPr>
            <w:r w:rsidRPr="004D5156">
              <w:rPr>
                <w:rFonts w:ascii="Times New Roman" w:hAnsi="Times New Roman" w:cs="Times New Roman"/>
                <w:sz w:val="27"/>
                <w:szCs w:val="27"/>
              </w:rPr>
              <w:t>к решению Совета депутатов</w:t>
            </w:r>
          </w:p>
          <w:p w:rsidR="004D5156" w:rsidRDefault="006E2671" w:rsidP="004D515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7"/>
                <w:szCs w:val="27"/>
              </w:rPr>
            </w:pPr>
            <w:r w:rsidRPr="004D5156">
              <w:rPr>
                <w:rFonts w:ascii="Times New Roman" w:hAnsi="Times New Roman" w:cs="Times New Roman"/>
                <w:sz w:val="27"/>
                <w:szCs w:val="27"/>
              </w:rPr>
              <w:t xml:space="preserve">Пятилетского сельсовета </w:t>
            </w:r>
          </w:p>
          <w:p w:rsidR="004D5156" w:rsidRDefault="006E2671" w:rsidP="004D515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7"/>
                <w:szCs w:val="27"/>
              </w:rPr>
            </w:pPr>
            <w:r w:rsidRPr="004D5156">
              <w:rPr>
                <w:rFonts w:ascii="Times New Roman" w:hAnsi="Times New Roman" w:cs="Times New Roman"/>
                <w:sz w:val="27"/>
                <w:szCs w:val="27"/>
              </w:rPr>
              <w:t xml:space="preserve">Черепановского района </w:t>
            </w:r>
          </w:p>
          <w:p w:rsidR="006E2671" w:rsidRPr="004D5156" w:rsidRDefault="006E2671" w:rsidP="004D515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7"/>
                <w:szCs w:val="27"/>
              </w:rPr>
            </w:pPr>
            <w:r w:rsidRPr="004D5156">
              <w:rPr>
                <w:rFonts w:ascii="Times New Roman" w:hAnsi="Times New Roman" w:cs="Times New Roman"/>
                <w:sz w:val="27"/>
                <w:szCs w:val="27"/>
              </w:rPr>
              <w:t>Новосибирской области</w:t>
            </w:r>
          </w:p>
          <w:p w:rsidR="006E2671" w:rsidRPr="004D5156" w:rsidRDefault="006E2671" w:rsidP="00C34B8A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7"/>
                <w:szCs w:val="27"/>
              </w:rPr>
            </w:pPr>
            <w:r w:rsidRPr="004D5156">
              <w:rPr>
                <w:rFonts w:ascii="Times New Roman" w:hAnsi="Times New Roman" w:cs="Times New Roman"/>
                <w:sz w:val="27"/>
                <w:szCs w:val="27"/>
              </w:rPr>
              <w:t xml:space="preserve">от 02.06.2026г. № </w:t>
            </w:r>
            <w:r w:rsidR="00C34B8A">
              <w:rPr>
                <w:rFonts w:ascii="Times New Roman" w:hAnsi="Times New Roman" w:cs="Times New Roman"/>
                <w:sz w:val="27"/>
                <w:szCs w:val="27"/>
              </w:rPr>
              <w:t>4</w:t>
            </w:r>
            <w:bookmarkStart w:id="0" w:name="_GoBack"/>
            <w:bookmarkEnd w:id="0"/>
          </w:p>
        </w:tc>
      </w:tr>
    </w:tbl>
    <w:p w:rsidR="00DA5639" w:rsidRPr="004D5156" w:rsidRDefault="00A06698" w:rsidP="006E26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D515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  <w:r w:rsidR="00CA0D36" w:rsidRPr="004D5156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61472B" w:rsidRPr="004D51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B3D20" w:rsidRPr="004D5156" w:rsidRDefault="00BB3D20" w:rsidP="00BB3D20">
      <w:pPr>
        <w:tabs>
          <w:tab w:val="left" w:pos="8227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E2671" w:rsidRPr="004D5156" w:rsidRDefault="006E2671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6E2671" w:rsidRPr="004D5156" w:rsidRDefault="006E2671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6E2671" w:rsidRPr="004D5156" w:rsidRDefault="006E2671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6E2671" w:rsidRPr="004D5156" w:rsidRDefault="006E2671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6E2671" w:rsidRPr="004D5156" w:rsidRDefault="006E2671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6E2671" w:rsidRPr="004D5156" w:rsidRDefault="006E2671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A06698" w:rsidRPr="004D5156" w:rsidRDefault="00643BAE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>Отчёт</w:t>
      </w:r>
    </w:p>
    <w:p w:rsidR="00A06698" w:rsidRPr="004D5156" w:rsidRDefault="00643BAE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 xml:space="preserve"> </w:t>
      </w:r>
      <w:r w:rsidR="00D842DC"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>Главы Пятилетского</w:t>
      </w:r>
      <w:r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> сельсовета о результатах своей деятельности и деятельности администрации сельского поселения за 202</w:t>
      </w:r>
      <w:r w:rsidR="00D842DC"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 xml:space="preserve">5 </w:t>
      </w:r>
      <w:r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 xml:space="preserve">год </w:t>
      </w:r>
    </w:p>
    <w:p w:rsidR="00643BAE" w:rsidRPr="004D5156" w:rsidRDefault="00643BAE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>и перспективах развития на 202</w:t>
      </w:r>
      <w:r w:rsidR="00D842DC"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 xml:space="preserve">6 </w:t>
      </w:r>
      <w:r w:rsidRPr="004D5156"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  <w:t>год</w:t>
      </w:r>
    </w:p>
    <w:p w:rsidR="006E2671" w:rsidRPr="004D5156" w:rsidRDefault="006E2671" w:rsidP="006E2671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6E2671" w:rsidRPr="004D5156" w:rsidRDefault="006E2671" w:rsidP="006E2671">
      <w:pPr>
        <w:tabs>
          <w:tab w:val="left" w:pos="284"/>
        </w:tabs>
        <w:ind w:left="-567" w:right="-1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Цель сегодняшней встречи – подведение итогов деятельности администрации Пятилетского сельсовета за 2025 год и перспективах развития на 2026 год. Такие встречи проводятся ежегодно в соответствии с требованиями </w:t>
      </w:r>
      <w:r w:rsidRPr="004D5156">
        <w:rPr>
          <w:rFonts w:ascii="Times New Roman" w:hAnsi="Times New Roman" w:cs="Times New Roman"/>
          <w:sz w:val="28"/>
          <w:szCs w:val="28"/>
        </w:rPr>
        <w:t xml:space="preserve">Федерального закона от 20 марта 2025 № 33-ФЗ «Об общих принципах организации местного самоуправления в единой системе публичной власти», </w:t>
      </w:r>
      <w:r w:rsidRPr="004D515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Уставом </w:t>
      </w:r>
      <w:r w:rsidRPr="004D5156">
        <w:rPr>
          <w:rFonts w:ascii="Times New Roman" w:hAnsi="Times New Roman" w:cs="Times New Roman"/>
          <w:sz w:val="28"/>
          <w:szCs w:val="28"/>
        </w:rPr>
        <w:t>сельского поселения Пятилетского   сельсовета Черепановского муниципального района Новосибирской области</w:t>
      </w:r>
      <w:r w:rsidRPr="004D515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Главным направлением деятельности администрации являлось обеспечение жизнедеятельности населения, что включает в себя, прежде всего содержание социально-культурной сферы, исполнение наказов избирателей, благоустройство улиц, дорог, работа по предупреждению и ликвидации последствий чрезвычайных ситуаций, обеспечение первичных мер пожарной безопасности и многое другое.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Представляя свой отчет о работе администрации Пятилетского сельсовета за 2025 год постараюсь отразить основные моменты в деятельности администрации за прошедший год, обозначить существующие проблемные вопросы и пути их решения. Главными задачами в работе администрации остается исполнение полномочий в соответствии с </w:t>
      </w:r>
      <w:r w:rsidRPr="004D5156">
        <w:rPr>
          <w:rFonts w:ascii="Times New Roman" w:hAnsi="Times New Roman" w:cs="Times New Roman"/>
          <w:sz w:val="28"/>
          <w:szCs w:val="28"/>
        </w:rPr>
        <w:t>Федеральным законом от 20 марта 2025 № 33-ФЗ «Об общих принципах организации местного самоуправления в единой системе публичной власти»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, Уставом поселения и другими Федеральными и областными правовыми актами. 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Это прежде всего: 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исполнение бюджета поселения; 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обеспечение бесперебойной работы учреждений культуры; </w:t>
      </w:r>
    </w:p>
    <w:p w:rsidR="006E2671" w:rsidRPr="004D5156" w:rsidRDefault="006E2671" w:rsidP="004D5156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благоустройство территорий населенного пункта, развитие инфраструктуры, обеспечение жизнедеятельности населения; </w:t>
      </w:r>
    </w:p>
    <w:p w:rsidR="006E2671" w:rsidRPr="004D5156" w:rsidRDefault="006E2671" w:rsidP="006E2671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взаимодействие с организациями всех форм собственности с целью укрепления и развития экономики поселения; </w:t>
      </w:r>
    </w:p>
    <w:p w:rsidR="006E2671" w:rsidRPr="004D5156" w:rsidRDefault="006E2671" w:rsidP="006E2671">
      <w:pPr>
        <w:shd w:val="clear" w:color="auto" w:fill="FFFFFF"/>
        <w:spacing w:before="100" w:beforeAutospacing="1" w:after="0" w:line="240" w:lineRule="auto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Правовой основой деятельности органа местного самоуправления является: </w:t>
      </w:r>
    </w:p>
    <w:p w:rsidR="006E2671" w:rsidRPr="004D5156" w:rsidRDefault="006E2671" w:rsidP="006E2671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lastRenderedPageBreak/>
        <w:t> - соблюдение законов; </w:t>
      </w:r>
    </w:p>
    <w:p w:rsidR="006E2671" w:rsidRPr="004D5156" w:rsidRDefault="006E2671" w:rsidP="006E2671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 - наделение государственными полномочиями; 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обязательное выполнение Указов и распоряжений Президента РФ, Федеральных законов и других нормативных актов Правительства России; </w:t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В рамках нормотворческой деятельности за отчетный период издано:</w:t>
      </w:r>
      <w:r w:rsidRPr="004D5156">
        <w:rPr>
          <w:rFonts w:ascii="Times New Roman" w:eastAsia="Times New Roman" w:hAnsi="Times New Roman" w:cs="Times New Roman"/>
          <w:sz w:val="28"/>
          <w:szCs w:val="28"/>
          <w:u w:val="single"/>
        </w:rPr>
        <w:t> 293</w:t>
      </w:r>
      <w:r w:rsidRPr="004D515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 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постановления, </w:t>
      </w:r>
      <w:r w:rsidRPr="004D5156">
        <w:rPr>
          <w:rFonts w:ascii="Times New Roman" w:eastAsia="Times New Roman" w:hAnsi="Times New Roman" w:cs="Times New Roman"/>
          <w:sz w:val="28"/>
          <w:szCs w:val="28"/>
          <w:u w:val="single"/>
        </w:rPr>
        <w:t>129</w:t>
      </w:r>
      <w:r w:rsidRPr="004D5156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распоряжений, проведено </w:t>
      </w:r>
      <w:r w:rsidRPr="004D5156">
        <w:rPr>
          <w:rFonts w:ascii="Times New Roman" w:eastAsia="Times New Roman" w:hAnsi="Times New Roman" w:cs="Times New Roman"/>
          <w:sz w:val="28"/>
          <w:szCs w:val="28"/>
          <w:u w:val="single"/>
        </w:rPr>
        <w:t>13</w:t>
      </w:r>
      <w:r w:rsidRPr="004D5156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заседаний сессий, на которых приняты решения по ряду важных вопросов в том числе: </w:t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B4769D0" wp14:editId="3DB33019">
            <wp:extent cx="3516770" cy="2154098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4069" t="27852" r="29288" b="10465"/>
                    <a:stretch/>
                  </pic:blipFill>
                  <pic:spPr bwMode="auto">
                    <a:xfrm>
                      <a:off x="0" y="0"/>
                      <a:ext cx="3517735" cy="2154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отчет об исполнении бюджета Пятилетского сельсовета по кварталам;</w:t>
      </w:r>
      <w:r w:rsidRPr="004D5156">
        <w:rPr>
          <w:rFonts w:ascii="Times New Roman" w:hAnsi="Times New Roman" w:cs="Times New Roman"/>
          <w:i/>
          <w:noProof/>
          <w:color w:val="000000"/>
          <w:sz w:val="20"/>
          <w:szCs w:val="20"/>
          <w:shd w:val="clear" w:color="auto" w:fill="FFFFFF"/>
        </w:rPr>
        <w:t xml:space="preserve"> 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внесение изменений в Устав Пятилетского сельсовета;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внесение изменений в правила благоустройства поселения;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принятие бюджета на 2026 год и другое. </w:t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Проекты решений и постановлений направляются в прокуратуру района. </w:t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За 2025 год в администрацию сельсовета поступило </w:t>
      </w:r>
      <w:r w:rsidRPr="004D515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6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письменных обращений, на личном приеме по устным обращениям принято </w:t>
      </w:r>
      <w:r w:rsidRPr="004D515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52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 человек. Основными проблемами, с которыми граждане обращались в администрацию, были вопросы: по уличному освещению, по ремонту дорог, получению свидетельства на недвижимое имущество и другие вопросы. </w:t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На 1 января 2025 года население Пятилетского сельсовета составило: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 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п.Пятилетка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– 643 человек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п.Грибной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- 323человека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п.Инской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>   - 179 человек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- п. Пригородный – 26 человек</w:t>
      </w:r>
    </w:p>
    <w:p w:rsidR="006E2671" w:rsidRPr="004D5156" w:rsidRDefault="006E2671" w:rsidP="006E2671">
      <w:pPr>
        <w:shd w:val="clear" w:color="auto" w:fill="FFFFFF"/>
        <w:spacing w:after="0"/>
        <w:ind w:left="-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Общая численность</w:t>
      </w:r>
      <w:r w:rsidRPr="004D5156">
        <w:rPr>
          <w:rFonts w:ascii="Times New Roman" w:eastAsia="Times New Roman" w:hAnsi="Times New Roman" w:cs="Times New Roman"/>
          <w:b/>
          <w:sz w:val="28"/>
          <w:szCs w:val="28"/>
        </w:rPr>
        <w:t xml:space="preserve"> 1171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человек.</w:t>
      </w:r>
    </w:p>
    <w:p w:rsidR="006E2671" w:rsidRPr="004D5156" w:rsidRDefault="006E2671" w:rsidP="006E2671">
      <w:pPr>
        <w:shd w:val="clear" w:color="auto" w:fill="FFFFFF"/>
        <w:spacing w:before="100" w:beforeAutospacing="1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Анализ демографической ситуации за последние годы говорит о том, что население уменьшается в результате естественной убыли. В 2025 году родилось </w:t>
      </w:r>
      <w:r w:rsidRPr="004D515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9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человек, умерло </w:t>
      </w:r>
      <w:r w:rsidRPr="004D515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20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человек. </w:t>
      </w:r>
    </w:p>
    <w:p w:rsidR="006E2671" w:rsidRPr="004D5156" w:rsidRDefault="006E2671" w:rsidP="006E2671">
      <w:pPr>
        <w:tabs>
          <w:tab w:val="left" w:pos="-284"/>
        </w:tabs>
        <w:ind w:left="-567"/>
        <w:jc w:val="center"/>
        <w:rPr>
          <w:rFonts w:ascii="Times New Roman" w:eastAsia="Calibri" w:hAnsi="Times New Roman" w:cs="Times New Roman"/>
          <w:b/>
          <w:i/>
          <w:snapToGrid w:val="0"/>
          <w:sz w:val="28"/>
          <w:szCs w:val="28"/>
          <w:u w:val="single"/>
        </w:rPr>
      </w:pPr>
      <w:r w:rsidRPr="004D5156">
        <w:rPr>
          <w:rFonts w:ascii="Times New Roman" w:hAnsi="Times New Roman" w:cs="Times New Roman"/>
          <w:b/>
          <w:i/>
          <w:snapToGrid w:val="0"/>
          <w:sz w:val="28"/>
          <w:szCs w:val="28"/>
          <w:u w:val="single"/>
        </w:rPr>
        <w:lastRenderedPageBreak/>
        <w:t>Агропромышленный комплекс</w:t>
      </w:r>
    </w:p>
    <w:p w:rsidR="006E2671" w:rsidRPr="004D5156" w:rsidRDefault="006E2671" w:rsidP="006E2671">
      <w:pPr>
        <w:tabs>
          <w:tab w:val="left" w:pos="-284"/>
        </w:tabs>
        <w:ind w:left="-567" w:firstLine="425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Сельское хозяйство на территории МО представлено крупным сельхозпредприятием – СПК «Заря» - растениеводство и животноводство; работают 3 КФХ. Сельскохозяйственные угодья составляют 12 569 га, в </w:t>
      </w:r>
      <w:proofErr w:type="spellStart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т.ч</w:t>
      </w:r>
      <w:proofErr w:type="spellEnd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. пашня – 6 852 га, сенокосы и пастбища – 2 555 га.</w:t>
      </w:r>
    </w:p>
    <w:p w:rsidR="006E2671" w:rsidRPr="004D5156" w:rsidRDefault="006E2671" w:rsidP="006E2671">
      <w:pPr>
        <w:ind w:left="-567" w:firstLine="709"/>
        <w:jc w:val="center"/>
        <w:rPr>
          <w:rFonts w:ascii="Times New Roman" w:eastAsia="Calibri" w:hAnsi="Times New Roman" w:cs="Times New Roman"/>
          <w:b/>
          <w:i/>
          <w:snapToGrid w:val="0"/>
          <w:sz w:val="28"/>
          <w:szCs w:val="28"/>
          <w:u w:val="single"/>
        </w:rPr>
      </w:pPr>
      <w:r w:rsidRPr="004D5156">
        <w:rPr>
          <w:rFonts w:ascii="Times New Roman" w:hAnsi="Times New Roman" w:cs="Times New Roman"/>
          <w:b/>
          <w:i/>
          <w:snapToGrid w:val="0"/>
          <w:sz w:val="28"/>
          <w:szCs w:val="28"/>
          <w:u w:val="single"/>
        </w:rPr>
        <w:t>Образование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Комфортное проживание на территории</w:t>
      </w:r>
      <w:r w:rsidRPr="004D5156">
        <w:rPr>
          <w:rStyle w:val="apple-converted-space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муниципального образования предполагает доступность и качество образования – дошкольного, общего, дополнительного.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Образовательные услуги на территории поселения оказываются следующими организациями: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- Муниципальное дошкольное образовательное учреждение детский сад "Ягодка" (учредитель – администрация Черепановского района);</w:t>
      </w:r>
    </w:p>
    <w:p w:rsidR="006E2671" w:rsidRPr="004D5156" w:rsidRDefault="006E2671" w:rsidP="006E2671">
      <w:pPr>
        <w:shd w:val="clear" w:color="auto" w:fill="FFFFFF"/>
        <w:spacing w:after="0" w:line="240" w:lineRule="auto"/>
        <w:ind w:left="-567" w:firstLine="425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- Муниципальное казенное образовательное учреждение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Пятилетская</w:t>
      </w:r>
      <w:proofErr w:type="spellEnd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СОШ им.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Дударева</w:t>
      </w:r>
      <w:proofErr w:type="spellEnd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И.К. (учредитель – администрация Черепановского района).</w:t>
      </w:r>
      <w:r w:rsidRPr="004D5156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4D5156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br w:type="textWrapping" w:clear="all"/>
      </w: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           </w:t>
      </w:r>
      <w:r w:rsidRPr="004D5156">
        <w:rPr>
          <w:rStyle w:val="apple-converted-space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Программу дошкольного образования на территории поселения реализует МДОУ детский сад "Ягодка"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п.Пятилетка</w:t>
      </w:r>
      <w:proofErr w:type="spellEnd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. По состоянию на 01.01.2025 г. в детском саду функционируют 3 разновозрастных группы, детский сад посещает - 50 детей. Педагогический состав насчитывает 5 человек, в том числе 1 педагог высшей квалификационной категории.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hAnsi="Times New Roman" w:cs="Times New Roman"/>
          <w:b w:val="0"/>
          <w:bCs w:val="0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Здание детского сада введено в эксплуатацию в 1991 году, проектная мощность здания составляет 70 мест. </w:t>
      </w:r>
    </w:p>
    <w:p w:rsidR="006E2671" w:rsidRPr="004D5156" w:rsidRDefault="006E2671" w:rsidP="006E2671">
      <w:pPr>
        <w:ind w:left="-567" w:firstLine="425"/>
        <w:jc w:val="both"/>
        <w:rPr>
          <w:rFonts w:ascii="Times New Roman" w:eastAsiaTheme="minorHAnsi" w:hAnsi="Times New Roman" w:cs="Times New Roman"/>
        </w:rPr>
      </w:pPr>
      <w:r w:rsidRPr="004D5156">
        <w:rPr>
          <w:rFonts w:ascii="Times New Roman" w:hAnsi="Times New Roman" w:cs="Times New Roman"/>
          <w:sz w:val="28"/>
          <w:szCs w:val="28"/>
        </w:rPr>
        <w:t>В 2025 году, согласно разработанному плану укрепления материально-технической базы МДОУ:</w:t>
      </w:r>
    </w:p>
    <w:p w:rsidR="006E2671" w:rsidRPr="004D5156" w:rsidRDefault="006E2671" w:rsidP="006E2671">
      <w:pPr>
        <w:spacing w:after="0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произведен косметический ремонт помещений детского сада (в младшей группе проведена работа по замене пола, в фойе детского сада проведены работы по замене канализационной трубы, покрашены стены, в пищеблоке установлена новая плитка).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По состоянию на 01.01.2025 года в</w:t>
      </w:r>
      <w:r w:rsidRPr="004D5156">
        <w:rPr>
          <w:rStyle w:val="apple-converted-space"/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 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МКОУ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Пятилетская</w:t>
      </w:r>
      <w:proofErr w:type="spellEnd"/>
      <w:r w:rsidRPr="004D5156">
        <w:rPr>
          <w:rStyle w:val="apple-converted-space"/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 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СОШ им.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Дударева</w:t>
      </w:r>
      <w:proofErr w:type="spellEnd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 И.К. обучается 95 человек, в том числе ребята из соседних поселений. 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Подвоз обучающихся из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п.Грибной</w:t>
      </w:r>
      <w:proofErr w:type="spellEnd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 и п. Пригородный осуществляет </w:t>
      </w:r>
      <w:r w:rsidRPr="004D5156">
        <w:rPr>
          <w:rStyle w:val="apple-converted-space"/>
          <w:rFonts w:ascii="Times New Roman" w:eastAsia="Calibri" w:hAnsi="Times New Roman" w:cs="Times New Roman"/>
          <w:sz w:val="28"/>
          <w:szCs w:val="28"/>
          <w:shd w:val="clear" w:color="auto" w:fill="FFFFFF"/>
        </w:rPr>
        <w:t>школьный</w:t>
      </w:r>
      <w:r w:rsidRPr="004D5156">
        <w:rPr>
          <w:rStyle w:val="a5"/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автобус. Педагогический состав насчитывает 23 человек, в том числе 8 педагогов высшей квалификационной категории.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МКОУ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Пятилетская</w:t>
      </w:r>
      <w:proofErr w:type="spellEnd"/>
      <w:r w:rsidRPr="004D5156">
        <w:rPr>
          <w:rStyle w:val="apple-converted-space"/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 </w:t>
      </w:r>
      <w:r w:rsidRPr="004D5156">
        <w:rPr>
          <w:rStyle w:val="apple-converted-space"/>
          <w:rFonts w:ascii="Times New Roman" w:eastAsia="Calibri" w:hAnsi="Times New Roman" w:cs="Times New Roman"/>
          <w:sz w:val="28"/>
          <w:szCs w:val="28"/>
          <w:shd w:val="clear" w:color="auto" w:fill="FFFFFF"/>
        </w:rPr>
        <w:t>СОШ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 в 2025 году было приобретено: 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- В котельную МКОУ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Пятилетская</w:t>
      </w:r>
      <w:proofErr w:type="spellEnd"/>
      <w:r w:rsidRPr="004D5156">
        <w:rPr>
          <w:rStyle w:val="apple-converted-space"/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 </w:t>
      </w:r>
      <w:r w:rsidRPr="004D5156">
        <w:rPr>
          <w:rStyle w:val="apple-converted-space"/>
          <w:rFonts w:ascii="Times New Roman" w:eastAsia="Calibri" w:hAnsi="Times New Roman" w:cs="Times New Roman"/>
          <w:sz w:val="28"/>
          <w:szCs w:val="28"/>
          <w:shd w:val="clear" w:color="auto" w:fill="FFFFFF"/>
        </w:rPr>
        <w:t>СОШ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 (приобретение 1-</w:t>
      </w:r>
      <w:r w:rsidRPr="004D515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циркуляционного</w:t>
      </w:r>
      <w:r w:rsidRPr="004D5156">
        <w:rPr>
          <w:rStyle w:val="a5"/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насоса, ремонт 1-</w:t>
      </w:r>
      <w:r w:rsidRPr="004D515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циркуляционного</w:t>
      </w: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 насоса, на сумму 154 553,00);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- Монтаж системы оповещения, на сумму 230 460,00;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- Покупка принтера, на сумму 25 500,00;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- Покупка ноутбука, на сумму 39 999,00;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lastRenderedPageBreak/>
        <w:t>- Приобретение спортивного инвентаря (лыжный набор, ботинки, мячи баскетбольные и волейбольные) на сумму 100 500,00;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- Приобретение учебников, на сумму 49 615,94;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- В столовую: 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 xml:space="preserve">столы в количестве -11 шт., на сумму 82 390,00, 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табуретки в количестве - 64 шт., на сумму 88 960, 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стеллажи для тарелок в количестве -2 шт., на сумму 77 300,00;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ларь для овощей в количестве -1шт., на сумму 27 530,00;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Приобретение водонагревателей в столовую, на сумму 22 000,00;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- Стеллаж производственный в количестве -1 шт., на сумму 17 600,00;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sz w:val="28"/>
          <w:szCs w:val="28"/>
          <w:shd w:val="clear" w:color="auto" w:fill="FFFFFF"/>
        </w:rPr>
        <w:t>- Стол производственный в количестве -1 шт., на сумму 8 690,00.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rPr>
          <w:b/>
          <w:bCs/>
          <w:i/>
          <w:color w:val="000000"/>
          <w:sz w:val="28"/>
          <w:szCs w:val="28"/>
          <w:u w:val="single"/>
        </w:rPr>
      </w:pP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/>
        <w:jc w:val="center"/>
        <w:rPr>
          <w:b/>
          <w:bCs/>
          <w:i/>
          <w:color w:val="000000"/>
          <w:sz w:val="28"/>
          <w:szCs w:val="28"/>
          <w:u w:val="single"/>
        </w:rPr>
      </w:pPr>
      <w:r w:rsidRPr="004D5156">
        <w:rPr>
          <w:b/>
          <w:bCs/>
          <w:i/>
          <w:color w:val="000000"/>
          <w:sz w:val="28"/>
          <w:szCs w:val="28"/>
          <w:u w:val="single"/>
        </w:rPr>
        <w:t>Культура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4D5156">
        <w:rPr>
          <w:color w:val="000000"/>
          <w:sz w:val="28"/>
          <w:szCs w:val="28"/>
        </w:rPr>
        <w:t>Организация культурного досуга и отдыха на территории поселения возложена на</w:t>
      </w:r>
      <w:r w:rsidRPr="004D5156">
        <w:rPr>
          <w:rStyle w:val="apple-converted-space"/>
          <w:color w:val="000000"/>
          <w:sz w:val="28"/>
          <w:szCs w:val="28"/>
        </w:rPr>
        <w:t> Муниципальное</w:t>
      </w:r>
      <w:r w:rsidRPr="004D5156">
        <w:rPr>
          <w:color w:val="000000"/>
          <w:sz w:val="28"/>
          <w:szCs w:val="28"/>
        </w:rPr>
        <w:t xml:space="preserve"> казенное учреждение «</w:t>
      </w:r>
      <w:r w:rsidRPr="004D5156">
        <w:rPr>
          <w:rStyle w:val="spelle"/>
          <w:color w:val="000000"/>
          <w:sz w:val="28"/>
          <w:szCs w:val="28"/>
        </w:rPr>
        <w:t>Сельский дом культуры</w:t>
      </w:r>
      <w:r w:rsidRPr="004D5156">
        <w:rPr>
          <w:color w:val="000000"/>
          <w:sz w:val="28"/>
          <w:szCs w:val="28"/>
        </w:rPr>
        <w:t>» Пятилетского сельсовета Черепановского района Новосибирской области, учредитель - администрация</w:t>
      </w:r>
      <w:r w:rsidRPr="004D5156">
        <w:rPr>
          <w:rStyle w:val="apple-converted-space"/>
          <w:color w:val="000000"/>
          <w:sz w:val="28"/>
          <w:szCs w:val="28"/>
        </w:rPr>
        <w:t> </w:t>
      </w:r>
      <w:r w:rsidRPr="004D5156">
        <w:rPr>
          <w:rStyle w:val="spelle"/>
          <w:color w:val="000000"/>
          <w:sz w:val="28"/>
          <w:szCs w:val="28"/>
        </w:rPr>
        <w:t>Пятилетского сельсовета Черепановского района Новосибирской области</w:t>
      </w:r>
      <w:r w:rsidRPr="004D5156">
        <w:rPr>
          <w:color w:val="000000"/>
          <w:sz w:val="28"/>
          <w:szCs w:val="28"/>
        </w:rPr>
        <w:t>).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proofErr w:type="spellStart"/>
      <w:r w:rsidRPr="004D5156">
        <w:rPr>
          <w:rStyle w:val="spelle"/>
          <w:color w:val="000000"/>
          <w:sz w:val="28"/>
          <w:szCs w:val="28"/>
        </w:rPr>
        <w:t>Пятилетский</w:t>
      </w:r>
      <w:proofErr w:type="spellEnd"/>
      <w:r w:rsidRPr="004D5156">
        <w:rPr>
          <w:rStyle w:val="spelle"/>
          <w:color w:val="000000"/>
          <w:sz w:val="28"/>
          <w:szCs w:val="28"/>
        </w:rPr>
        <w:t xml:space="preserve"> С</w:t>
      </w:r>
      <w:r w:rsidRPr="004D5156">
        <w:rPr>
          <w:color w:val="000000"/>
          <w:sz w:val="28"/>
          <w:szCs w:val="28"/>
        </w:rPr>
        <w:t xml:space="preserve">ДК имеет 2 филиала: сельский клуб </w:t>
      </w:r>
      <w:proofErr w:type="spellStart"/>
      <w:r w:rsidRPr="004D5156">
        <w:rPr>
          <w:color w:val="000000"/>
          <w:sz w:val="28"/>
          <w:szCs w:val="28"/>
        </w:rPr>
        <w:t>п.Грибной</w:t>
      </w:r>
      <w:proofErr w:type="spellEnd"/>
      <w:r w:rsidRPr="004D5156">
        <w:rPr>
          <w:color w:val="000000"/>
          <w:sz w:val="28"/>
          <w:szCs w:val="28"/>
        </w:rPr>
        <w:t xml:space="preserve"> и сельский клуб </w:t>
      </w:r>
      <w:proofErr w:type="spellStart"/>
      <w:r w:rsidRPr="004D5156">
        <w:rPr>
          <w:color w:val="000000"/>
          <w:sz w:val="28"/>
          <w:szCs w:val="28"/>
        </w:rPr>
        <w:t>п.Инской</w:t>
      </w:r>
      <w:proofErr w:type="spellEnd"/>
      <w:r w:rsidRPr="004D5156">
        <w:rPr>
          <w:color w:val="000000"/>
          <w:sz w:val="28"/>
          <w:szCs w:val="28"/>
        </w:rPr>
        <w:t>, где работают 21 клубных формирования художественной самодеятельности и клубы по интересам.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4D5156">
        <w:rPr>
          <w:color w:val="000000"/>
          <w:sz w:val="28"/>
          <w:szCs w:val="28"/>
        </w:rPr>
        <w:t xml:space="preserve">Участники художественной самодеятельности активно участвуют в творческих конкурсах: </w:t>
      </w:r>
    </w:p>
    <w:p w:rsidR="006E2671" w:rsidRPr="004D5156" w:rsidRDefault="006E2671" w:rsidP="006E26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4D5156">
        <w:rPr>
          <w:rFonts w:ascii="Times New Roman" w:hAnsi="Times New Roman" w:cs="Times New Roman"/>
          <w:sz w:val="28"/>
          <w:szCs w:val="28"/>
        </w:rPr>
        <w:t xml:space="preserve">Всероссийский конкурс фестиваль талантов «Сибирские самоцветы» </w:t>
      </w:r>
    </w:p>
    <w:p w:rsidR="006E2671" w:rsidRPr="004D5156" w:rsidRDefault="006E2671" w:rsidP="006E26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г. Новосибирск (Ансамбль танца «Фантазия»,12 чел.). </w:t>
      </w:r>
    </w:p>
    <w:p w:rsidR="006E2671" w:rsidRPr="004D5156" w:rsidRDefault="006E2671" w:rsidP="006E26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-«Юный самбист», межрайоный турнир по САМБО п.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Крутишка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(6 чел.),</w:t>
      </w:r>
    </w:p>
    <w:p w:rsidR="006E2671" w:rsidRPr="004D5156" w:rsidRDefault="006E2671" w:rsidP="006E2671">
      <w:pPr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color w:val="FF0000"/>
          <w:sz w:val="28"/>
          <w:szCs w:val="28"/>
        </w:rPr>
        <w:t>-</w:t>
      </w:r>
      <w:r w:rsidRPr="004D5156">
        <w:rPr>
          <w:rFonts w:ascii="Times New Roman" w:hAnsi="Times New Roman" w:cs="Times New Roman"/>
          <w:sz w:val="28"/>
          <w:szCs w:val="28"/>
        </w:rPr>
        <w:t xml:space="preserve"> </w:t>
      </w:r>
      <w:r w:rsidRPr="004D5156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4D5156">
        <w:rPr>
          <w:rFonts w:ascii="Times New Roman" w:hAnsi="Times New Roman" w:cs="Times New Roman"/>
          <w:sz w:val="28"/>
          <w:szCs w:val="28"/>
        </w:rPr>
        <w:t xml:space="preserve"> Открытый фестиваль–конкурс народной песни «Песня русская, душа народная»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р.п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. Тальменка (Вокальный дуэт «Сибирский край»);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</w:t>
      </w:r>
      <w:r w:rsidRPr="004D5156">
        <w:rPr>
          <w:rFonts w:ascii="Times New Roman" w:hAnsi="Times New Roman" w:cs="Times New Roman"/>
          <w:sz w:val="28"/>
          <w:szCs w:val="28"/>
          <w:lang w:val="en-US"/>
        </w:rPr>
        <w:t>IX</w:t>
      </w:r>
      <w:r w:rsidRPr="004D5156">
        <w:rPr>
          <w:rFonts w:ascii="Times New Roman" w:hAnsi="Times New Roman" w:cs="Times New Roman"/>
          <w:sz w:val="28"/>
          <w:szCs w:val="28"/>
        </w:rPr>
        <w:t xml:space="preserve"> Международный фестиваль «Наши корни. Сделано в Сибири» Ордынский р-он,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Усть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-Алеут б/о «Дуэт» (Вокальный ансамбль «Отрада»)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Международный благотворительный фестиваль-конкурс искусства и творчества «Ангелы надежды»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Международный арт-центр «Наследие» г. Санкт-Петербург (Вокальный дуэт «Сибирский край», диплом лауреата 1 степени)</w:t>
      </w:r>
    </w:p>
    <w:p w:rsidR="006E2671" w:rsidRPr="004D5156" w:rsidRDefault="006E2671" w:rsidP="006E2671">
      <w:pPr>
        <w:pStyle w:val="Default"/>
        <w:jc w:val="both"/>
        <w:rPr>
          <w:sz w:val="28"/>
          <w:szCs w:val="28"/>
        </w:rPr>
      </w:pPr>
      <w:r w:rsidRPr="004D5156">
        <w:rPr>
          <w:sz w:val="28"/>
          <w:szCs w:val="28"/>
        </w:rPr>
        <w:t>-</w:t>
      </w:r>
      <w:r w:rsidRPr="004D5156">
        <w:rPr>
          <w:color w:val="auto"/>
          <w:sz w:val="28"/>
          <w:szCs w:val="28"/>
        </w:rPr>
        <w:t xml:space="preserve">«Гора </w:t>
      </w:r>
      <w:proofErr w:type="spellStart"/>
      <w:r w:rsidRPr="004D5156">
        <w:rPr>
          <w:color w:val="auto"/>
          <w:sz w:val="28"/>
          <w:szCs w:val="28"/>
        </w:rPr>
        <w:t>Емелиха</w:t>
      </w:r>
      <w:proofErr w:type="spellEnd"/>
      <w:r w:rsidRPr="004D5156">
        <w:rPr>
          <w:color w:val="auto"/>
          <w:sz w:val="28"/>
          <w:szCs w:val="28"/>
        </w:rPr>
        <w:t xml:space="preserve">» Локация «Колка дров» </w:t>
      </w:r>
      <w:r w:rsidRPr="004D5156">
        <w:rPr>
          <w:sz w:val="28"/>
          <w:szCs w:val="28"/>
        </w:rPr>
        <w:t>п. Ярки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4D5156">
        <w:rPr>
          <w:rFonts w:ascii="Times New Roman" w:hAnsi="Times New Roman" w:cs="Times New Roman"/>
          <w:sz w:val="28"/>
          <w:szCs w:val="28"/>
        </w:rPr>
        <w:t xml:space="preserve"> Областной фестиваль межнациональных культур «Ярмарочный разгуляй» 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г. Новосибирск и другие мероприятия.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4D5156">
        <w:rPr>
          <w:color w:val="000000"/>
          <w:sz w:val="28"/>
          <w:szCs w:val="28"/>
        </w:rPr>
        <w:t>В 2025 году в учреждения культуры Пятилетского сельсовета было приобретено и выполнено: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реконструкция скамеек сельского клуба п. Грибной (спонсорские средства)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частичное перекрытие кровли Пятилетского СДК – (28 000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, спонсорские средства);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установка стеновых (мягких) матов в тренажерном зале Пятилетского СДК – 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lastRenderedPageBreak/>
        <w:t>(25 000 руб., спонсорские средства);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покраска сцены Пятилетского СДК;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приобретение батута для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джампинга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СК п. Грибной (спонсорские средства);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приобретение настольного хоккея для сельского клуба п. Грибной (спонсорские средства);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реконструкция крыльца центрального входа сельского клуба п. Грибной (20 000 руб.).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-Замена входной двери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Пятилетский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СДК (157,00).</w:t>
      </w:r>
    </w:p>
    <w:p w:rsidR="006E2671" w:rsidRPr="004D5156" w:rsidRDefault="006E2671" w:rsidP="006E2671">
      <w:pPr>
        <w:keepNext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Одноступенчатый насос с сухим ротором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Inline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Wilo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PH101E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Пятилетский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СДК (20,4)</w:t>
      </w:r>
    </w:p>
    <w:p w:rsidR="006E2671" w:rsidRPr="004D5156" w:rsidRDefault="006E2671" w:rsidP="006E2671">
      <w:pPr>
        <w:keepNext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косметический ремонт фасадов зданий Пятилетского СДК и сельского клуба п.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Инской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и внутренних помещений (20,0).</w:t>
      </w:r>
    </w:p>
    <w:p w:rsidR="006E2671" w:rsidRPr="004D5156" w:rsidRDefault="006E2671" w:rsidP="006E2671">
      <w:pPr>
        <w:keepNext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покраска памятников в п. Пятилетка,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п.Грибной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, п.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Инской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.</w:t>
      </w:r>
    </w:p>
    <w:p w:rsidR="006E2671" w:rsidRPr="004D5156" w:rsidRDefault="006E2671" w:rsidP="006E2671">
      <w:pPr>
        <w:keepNext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 Пошив костюмов (7 комплектов младшая группа, 6 комплектов - старшая группа – хореографический ансамбль «Фантазия») (32,5)</w:t>
      </w:r>
    </w:p>
    <w:p w:rsidR="006E2671" w:rsidRPr="004D5156" w:rsidRDefault="006E2671" w:rsidP="006E2671">
      <w:pPr>
        <w:keepNext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 Комплект звукового оборудования, в сельский клуб п. Грибной (100,00)</w:t>
      </w:r>
    </w:p>
    <w:p w:rsidR="006E2671" w:rsidRPr="004D5156" w:rsidRDefault="006E2671" w:rsidP="006E2671">
      <w:pPr>
        <w:keepNext/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Антрактно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-раздвижной занавес 7,5м*3,7м (39,9)</w:t>
      </w:r>
    </w:p>
    <w:p w:rsidR="006E2671" w:rsidRPr="004D5156" w:rsidRDefault="006E2671" w:rsidP="006E2671">
      <w:pPr>
        <w:keepNext/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-Механика сцены 7,5м (56,75)</w:t>
      </w:r>
    </w:p>
    <w:p w:rsidR="006E2671" w:rsidRPr="004D5156" w:rsidRDefault="006E2671" w:rsidP="006E2671">
      <w:pPr>
        <w:keepNext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-Гирлянда уличная (100 м) – 3 шт.</w:t>
      </w:r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 (4,2)</w:t>
      </w:r>
    </w:p>
    <w:p w:rsidR="006E2671" w:rsidRPr="004D5156" w:rsidRDefault="006E2671" w:rsidP="006E2671">
      <w:pPr>
        <w:keepNext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-Гирлянда на солнечной батарее – 2 шт.</w:t>
      </w:r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 (1,972)</w:t>
      </w:r>
    </w:p>
    <w:p w:rsidR="006E2671" w:rsidRPr="004D5156" w:rsidRDefault="006E2671" w:rsidP="006E2671">
      <w:pPr>
        <w:keepNext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-Покупка сценических костюмов 8 шт. (хореографический ансамблю «Фантазия») (17,8)</w:t>
      </w:r>
    </w:p>
    <w:p w:rsidR="006E2671" w:rsidRPr="004D5156" w:rsidRDefault="006E2671" w:rsidP="006E2671">
      <w:pPr>
        <w:keepNext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-Покупка сценических костюмов 6 шт. (вокальный ансамбль «Околица») (16,0)</w:t>
      </w:r>
    </w:p>
    <w:p w:rsidR="006E2671" w:rsidRPr="004D5156" w:rsidRDefault="006E2671" w:rsidP="006E2671">
      <w:pPr>
        <w:keepNext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-В сельский клуб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п.Грибной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приобретен: ноутбук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Infinix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InBook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Y3H MAX YL613H серебристый (50,00)</w:t>
      </w:r>
    </w:p>
    <w:p w:rsidR="006E2671" w:rsidRPr="004D5156" w:rsidRDefault="006E2671" w:rsidP="006E2671">
      <w:pPr>
        <w:shd w:val="clear" w:color="auto" w:fill="FFFFFF"/>
        <w:spacing w:after="0"/>
        <w:rPr>
          <w:rStyle w:val="a5"/>
          <w:rFonts w:ascii="Times New Roman" w:eastAsia="Calibri" w:hAnsi="Times New Roman" w:cs="Times New Roman"/>
          <w:i/>
          <w:color w:val="000000"/>
          <w:sz w:val="28"/>
          <w:szCs w:val="28"/>
          <w:u w:val="single"/>
          <w:shd w:val="clear" w:color="auto" w:fill="FFFFFF"/>
        </w:rPr>
      </w:pP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center"/>
        <w:rPr>
          <w:rStyle w:val="a5"/>
          <w:rFonts w:ascii="Times New Roman" w:eastAsiaTheme="minorHAnsi" w:hAnsi="Times New Roman" w:cs="Times New Roman"/>
          <w:i/>
          <w:color w:val="000000"/>
          <w:sz w:val="28"/>
          <w:szCs w:val="28"/>
          <w:u w:val="single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i/>
          <w:color w:val="000000"/>
          <w:sz w:val="28"/>
          <w:szCs w:val="28"/>
          <w:u w:val="single"/>
          <w:shd w:val="clear" w:color="auto" w:fill="FFFFFF"/>
        </w:rPr>
        <w:t>Библиотечное обслуживание населения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center"/>
        <w:rPr>
          <w:rFonts w:ascii="Times New Roman" w:eastAsia="Calibri" w:hAnsi="Times New Roman" w:cs="Times New Roman"/>
        </w:rPr>
      </w:pP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Библиотечное обслуживание населения</w:t>
      </w:r>
      <w:r w:rsidRPr="004D5156">
        <w:rPr>
          <w:rStyle w:val="apple-converted-space"/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 </w:t>
      </w:r>
      <w:r w:rsidRPr="004D5156">
        <w:rPr>
          <w:rStyle w:val="spelle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4D5156">
        <w:rPr>
          <w:rStyle w:val="apple-converted-space"/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 </w:t>
      </w: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выполняет 1 библиотека</w:t>
      </w:r>
      <w:r w:rsidRPr="004D515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 w:rsidRPr="004D5156">
        <w:rPr>
          <w:rStyle w:val="apple-converted-space"/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 </w:t>
      </w: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Штатная численность работников библиотеки составляет 2 человека. Количество пользователей – 1 001 человек, посещений – 14 705, за год выдано 24 251 экземпляров книг. Книжный фонд библиотеки </w:t>
      </w:r>
      <w:proofErr w:type="spellStart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п.Пятилетка</w:t>
      </w:r>
      <w:proofErr w:type="spellEnd"/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составляет –  7376 экземпляров. Проведено мероприятий – 104.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В библиотеке регулярно проводятся выставки, конкурсы детских рисунков и различного рода мероприятия, в которых активно участвуют жители поселков. 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>Активно занимается библиотека </w:t>
      </w:r>
      <w:r w:rsidRPr="004D5156">
        <w:rPr>
          <w:rStyle w:val="apple-converted-space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краеведением</w:t>
      </w:r>
      <w:r w:rsidRPr="004D5156">
        <w:rPr>
          <w:rStyle w:val="a5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4D5156">
        <w:rPr>
          <w:rStyle w:val="a5"/>
          <w:rFonts w:ascii="Times New Roman" w:eastAsia="Calibri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ведётся накопление краеведческого материала, оформляются папки-накопители по истории поселков, о земляках, награждённых правительственными наградами, о репрессированных жителях, о фронтовиках, детях военного времени, родословные.</w:t>
      </w:r>
    </w:p>
    <w:p w:rsidR="006E2671" w:rsidRPr="004D5156" w:rsidRDefault="006E2671" w:rsidP="006E2671">
      <w:pPr>
        <w:spacing w:after="0"/>
        <w:ind w:left="-567" w:firstLine="709"/>
        <w:jc w:val="center"/>
        <w:rPr>
          <w:rFonts w:ascii="Times New Roman" w:eastAsiaTheme="minorHAnsi" w:hAnsi="Times New Roman" w:cs="Times New Roman"/>
          <w:b/>
          <w:i/>
          <w:color w:val="000000"/>
          <w:sz w:val="28"/>
          <w:szCs w:val="28"/>
          <w:u w:val="single"/>
        </w:rPr>
      </w:pPr>
    </w:p>
    <w:p w:rsidR="006E2671" w:rsidRPr="004D5156" w:rsidRDefault="006E2671" w:rsidP="006E2671">
      <w:pPr>
        <w:spacing w:after="0"/>
        <w:ind w:left="-567" w:firstLine="709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4D5156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Здравоохранение и социальное обеспечение</w:t>
      </w:r>
    </w:p>
    <w:p w:rsidR="006E2671" w:rsidRPr="004D5156" w:rsidRDefault="006E2671" w:rsidP="006E2671">
      <w:pPr>
        <w:spacing w:after="0"/>
        <w:ind w:left="-567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5156">
        <w:rPr>
          <w:rFonts w:ascii="Times New Roman" w:hAnsi="Times New Roman" w:cs="Times New Roman"/>
          <w:color w:val="000000"/>
          <w:sz w:val="28"/>
          <w:szCs w:val="28"/>
        </w:rPr>
        <w:t>Медицинское обслуживание жителей осуществляет ГБУЗ НСО «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Черепановская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 ЦРБ». В каждом населенном пункте функционируют медицинские учреждения.</w:t>
      </w:r>
    </w:p>
    <w:p w:rsidR="006E2671" w:rsidRPr="004D5156" w:rsidRDefault="006E2671" w:rsidP="006E2671">
      <w:pPr>
        <w:tabs>
          <w:tab w:val="left" w:pos="1418"/>
        </w:tabs>
        <w:spacing w:after="0"/>
        <w:ind w:left="-567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5156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Медицинское обслуживание жителей Пятилетского сельсовета осуществляют 3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ФАПа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(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п.Инской</w:t>
      </w:r>
      <w:proofErr w:type="spellEnd"/>
      <w:proofErr w:type="gramEnd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п.Грибной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п.Пятилетка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6E2671" w:rsidRPr="004D5156" w:rsidRDefault="004D5156" w:rsidP="006E2671">
      <w:pPr>
        <w:spacing w:after="315"/>
        <w:ind w:left="-56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27008" behindDoc="0" locked="0" layoutInCell="1" allowOverlap="1" wp14:anchorId="6AA2F6C4" wp14:editId="08E1B9E3">
            <wp:simplePos x="0" y="0"/>
            <wp:positionH relativeFrom="margin">
              <wp:posOffset>3933825</wp:posOffset>
            </wp:positionH>
            <wp:positionV relativeFrom="margin">
              <wp:posOffset>2458085</wp:posOffset>
            </wp:positionV>
            <wp:extent cx="2213610" cy="226758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98" t="18761" r="30990" b="12363"/>
                    <a:stretch/>
                  </pic:blipFill>
                  <pic:spPr bwMode="auto">
                    <a:xfrm>
                      <a:off x="0" y="0"/>
                      <a:ext cx="2213610" cy="2267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E2671" w:rsidRPr="004D5156">
        <w:rPr>
          <w:rFonts w:ascii="Times New Roman" w:eastAsia="Times New Roman" w:hAnsi="Times New Roman" w:cs="Times New Roman"/>
          <w:sz w:val="28"/>
          <w:szCs w:val="28"/>
        </w:rPr>
        <w:t xml:space="preserve">фельдшерско-акушерский пункт оснащён самым современным медицинским оборудованием для оказания неотложной медицинской помощи, в том числе дефибриллятором и портативным аппаратом искусственной вентиляции лёгких. Кроме того, в новом </w:t>
      </w:r>
      <w:proofErr w:type="spellStart"/>
      <w:r w:rsidR="006E2671" w:rsidRPr="004D5156">
        <w:rPr>
          <w:rFonts w:ascii="Times New Roman" w:eastAsia="Times New Roman" w:hAnsi="Times New Roman" w:cs="Times New Roman"/>
          <w:sz w:val="28"/>
          <w:szCs w:val="28"/>
        </w:rPr>
        <w:t>ФАПе</w:t>
      </w:r>
      <w:proofErr w:type="spellEnd"/>
      <w:r w:rsidR="006E2671" w:rsidRPr="004D5156">
        <w:rPr>
          <w:rFonts w:ascii="Times New Roman" w:eastAsia="Times New Roman" w:hAnsi="Times New Roman" w:cs="Times New Roman"/>
          <w:sz w:val="28"/>
          <w:szCs w:val="28"/>
        </w:rPr>
        <w:t xml:space="preserve"> можно сделать электрокардиограмму, определить уровень холестерина и сахара в крови.</w:t>
      </w:r>
    </w:p>
    <w:p w:rsidR="006E2671" w:rsidRPr="004D5156" w:rsidRDefault="006E2671" w:rsidP="006E2671">
      <w:pPr>
        <w:shd w:val="clear" w:color="auto" w:fill="FFFFFF"/>
        <w:spacing w:after="195"/>
        <w:ind w:left="-567"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</w:rPr>
      </w:pPr>
      <w:r w:rsidRPr="004D5156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</w:rPr>
        <w:t>Вручение памятных подарков юбилярам</w:t>
      </w:r>
    </w:p>
    <w:p w:rsidR="006E2671" w:rsidRPr="004D5156" w:rsidRDefault="006E2671" w:rsidP="006E2671">
      <w:pPr>
        <w:shd w:val="clear" w:color="auto" w:fill="FFFFFF"/>
        <w:spacing w:after="0"/>
        <w:ind w:left="-56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В течение года администрация Пятилетского сельсовета Черепановского района Новосибирской области совместно с общественными организациями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Пятилетским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женсоветом, советом клуба «Ветеран» и сотрудниками клубных учреждений поздравляют юбиляров поселков.</w:t>
      </w:r>
    </w:p>
    <w:p w:rsidR="006E2671" w:rsidRPr="004D5156" w:rsidRDefault="006E2671" w:rsidP="006E2671">
      <w:pPr>
        <w:shd w:val="clear" w:color="auto" w:fill="FFFFFF"/>
        <w:spacing w:after="315"/>
        <w:ind w:left="-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55A5706" wp14:editId="35C94DD5">
                <wp:extent cx="302260" cy="302260"/>
                <wp:effectExtent l="0" t="0" r="0" b="0"/>
                <wp:docPr id="6" name="Прямоугольник 6" descr="YnoH8-c18y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9B0A9E" id="Прямоугольник 6" o:spid="_x0000_s1026" alt="YnoH8-c18ys.jpg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4D5156" w:rsidRDefault="004D5156" w:rsidP="006E2671">
      <w:pPr>
        <w:shd w:val="clear" w:color="auto" w:fill="FFFFFF"/>
        <w:spacing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4D5156" w:rsidRDefault="004D5156" w:rsidP="006E2671">
      <w:pPr>
        <w:shd w:val="clear" w:color="auto" w:fill="FFFFFF"/>
        <w:spacing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4D5156" w:rsidRDefault="004D5156" w:rsidP="006E2671">
      <w:pPr>
        <w:shd w:val="clear" w:color="auto" w:fill="FFFFFF"/>
        <w:spacing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center"/>
        <w:rPr>
          <w:rFonts w:ascii="Times New Roman" w:eastAsia="Times New Roman" w:hAnsi="Times New Roman" w:cs="Times New Roman"/>
          <w:color w:val="22252D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  <w:t>Мероприятия, проводимые администрацией Пятилетского сельсовета в рамках закрепленных полномочий</w:t>
      </w:r>
    </w:p>
    <w:p w:rsidR="006E2671" w:rsidRP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  <w:r w:rsidRPr="004D515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32128" behindDoc="0" locked="0" layoutInCell="1" allowOverlap="1" wp14:anchorId="11130232" wp14:editId="214801AC">
            <wp:simplePos x="0" y="0"/>
            <wp:positionH relativeFrom="margin">
              <wp:posOffset>-561975</wp:posOffset>
            </wp:positionH>
            <wp:positionV relativeFrom="paragraph">
              <wp:posOffset>354965</wp:posOffset>
            </wp:positionV>
            <wp:extent cx="2381250" cy="2978150"/>
            <wp:effectExtent l="0" t="0" r="0" b="0"/>
            <wp:wrapSquare wrapText="bothSides"/>
            <wp:docPr id="8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2671" w:rsidRPr="004D5156"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  <w:t>Дорожная деятельность</w:t>
      </w:r>
    </w:p>
    <w:p w:rsidR="006E2671" w:rsidRPr="004D5156" w:rsidRDefault="006E2671" w:rsidP="006E267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В 2025 году </w:t>
      </w:r>
      <w:r w:rsidRPr="004D5156">
        <w:rPr>
          <w:rFonts w:ascii="Times New Roman" w:hAnsi="Times New Roman" w:cs="Times New Roman"/>
          <w:sz w:val="28"/>
          <w:szCs w:val="28"/>
        </w:rPr>
        <w:t>заключен муниципальный контракт № 23</w:t>
      </w:r>
      <w:r w:rsidRPr="004D5156">
        <w:rPr>
          <w:rFonts w:ascii="Times New Roman" w:hAnsi="Times New Roman" w:cs="Times New Roman"/>
          <w:bCs/>
          <w:sz w:val="28"/>
          <w:szCs w:val="28"/>
        </w:rPr>
        <w:t>/2025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D5156">
        <w:rPr>
          <w:rFonts w:ascii="Times New Roman" w:hAnsi="Times New Roman" w:cs="Times New Roman"/>
          <w:sz w:val="28"/>
          <w:szCs w:val="28"/>
        </w:rPr>
        <w:t>от 18.08.2025</w:t>
      </w:r>
    </w:p>
    <w:p w:rsidR="006E2671" w:rsidRPr="004D5156" w:rsidRDefault="006E2671" w:rsidP="006E2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 с ООО «Софья», на выполнение работ по устройству автомобильной дороги в п.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Инской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.</w:t>
      </w:r>
    </w:p>
    <w:p w:rsidR="006E2671" w:rsidRPr="004D5156" w:rsidRDefault="006E2671" w:rsidP="006E26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- Работы по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щебенению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дороги до кладбища в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п.Инской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выполнены в августе 2026 г.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4D5156">
        <w:rPr>
          <w:rFonts w:ascii="Times New Roman" w:hAnsi="Times New Roman" w:cs="Times New Roman"/>
          <w:sz w:val="28"/>
          <w:szCs w:val="28"/>
        </w:rPr>
        <w:t>Цена контракта составила- 523 547 рублей).</w:t>
      </w:r>
      <w:r w:rsidRPr="004D5156">
        <w:rPr>
          <w:rFonts w:ascii="Times New Roman" w:hAnsi="Times New Roman" w:cs="Times New Roman"/>
          <w:noProof/>
        </w:rPr>
        <w:t xml:space="preserve"> </w:t>
      </w:r>
    </w:p>
    <w:p w:rsidR="006E2671" w:rsidRPr="004D5156" w:rsidRDefault="006E2671" w:rsidP="006E2671">
      <w:pPr>
        <w:tabs>
          <w:tab w:val="left" w:pos="2829"/>
        </w:tabs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6E2671" w:rsidRPr="004D5156" w:rsidRDefault="006E2671" w:rsidP="006E2671">
      <w:pPr>
        <w:pStyle w:val="a4"/>
        <w:shd w:val="clear" w:color="auto" w:fill="FFFFFF"/>
        <w:spacing w:before="0" w:beforeAutospacing="0"/>
        <w:rPr>
          <w:color w:val="212529"/>
        </w:rPr>
      </w:pPr>
      <w:r w:rsidRPr="004D5156">
        <w:rPr>
          <w:sz w:val="28"/>
          <w:szCs w:val="28"/>
        </w:rPr>
        <w:br w:type="textWrapping" w:clear="all"/>
      </w:r>
    </w:p>
    <w:p w:rsidR="004D5156" w:rsidRDefault="004D5156" w:rsidP="004D515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D5156" w:rsidRDefault="004D5156" w:rsidP="004D515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noProof/>
          <w:color w:val="212529"/>
        </w:rPr>
        <w:lastRenderedPageBreak/>
        <w:drawing>
          <wp:anchor distT="0" distB="0" distL="114300" distR="114300" simplePos="0" relativeHeight="251662848" behindDoc="0" locked="0" layoutInCell="1" allowOverlap="1" wp14:anchorId="7F3593DD" wp14:editId="45768C4E">
            <wp:simplePos x="0" y="0"/>
            <wp:positionH relativeFrom="margin">
              <wp:posOffset>-287020</wp:posOffset>
            </wp:positionH>
            <wp:positionV relativeFrom="margin">
              <wp:posOffset>172085</wp:posOffset>
            </wp:positionV>
            <wp:extent cx="2041525" cy="2019300"/>
            <wp:effectExtent l="0" t="0" r="0" b="0"/>
            <wp:wrapSquare wrapText="bothSides"/>
            <wp:docPr id="14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5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2671" w:rsidRPr="004D5156" w:rsidRDefault="006E2671" w:rsidP="004D515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В зимний период 2025 года регулярно производилась очистка дорог местного значения от снега.</w:t>
      </w:r>
    </w:p>
    <w:p w:rsidR="006E2671" w:rsidRPr="004D5156" w:rsidRDefault="006E2671" w:rsidP="006E2671">
      <w:pPr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В летний период 2025года проводилась работа по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обкосу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 обочин дорог местного значения, грейдирование.</w:t>
      </w:r>
      <w:r w:rsidRPr="004D5156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4D5156" w:rsidRDefault="004D5156" w:rsidP="004D5156">
      <w:pPr>
        <w:shd w:val="clear" w:color="auto" w:fill="FFFFFF"/>
        <w:spacing w:before="100" w:beforeAutospacing="1" w:after="0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4D515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  <w:t>Организация освещения улиц</w:t>
      </w:r>
    </w:p>
    <w:p w:rsidR="004D5156" w:rsidRPr="004D5156" w:rsidRDefault="006E2671" w:rsidP="004D515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На территории Пятилетского сельсовета в настоящее время функционируют </w:t>
      </w:r>
      <w:r w:rsidRPr="004D5156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105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 фонарей уличного освещения </w:t>
      </w:r>
      <w:r w:rsidR="004D5156" w:rsidRPr="004D5156">
        <w:rPr>
          <w:rFonts w:ascii="Times New Roman" w:eastAsia="Times New Roman" w:hAnsi="Times New Roman" w:cs="Times New Roman"/>
          <w:sz w:val="28"/>
          <w:szCs w:val="28"/>
        </w:rPr>
        <w:t>(60</w:t>
      </w:r>
      <w:r w:rsidRPr="004D5156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 xml:space="preserve"> -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 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п.Пятилетка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4D5156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24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 -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п.Грибной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п.Инской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- </w:t>
      </w:r>
      <w:r w:rsidRPr="004D5156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21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). Ремонт фонарей и замена лампочек уличного освещения производится по мере необходимости. </w:t>
      </w:r>
      <w:r w:rsidRPr="004D5156">
        <w:rPr>
          <w:rFonts w:ascii="Times New Roman" w:hAnsi="Times New Roman" w:cs="Times New Roman"/>
          <w:sz w:val="28"/>
          <w:szCs w:val="28"/>
        </w:rPr>
        <w:t>Затраты за 2025 год; </w:t>
      </w:r>
    </w:p>
    <w:p w:rsidR="006E2671" w:rsidRPr="004D5156" w:rsidRDefault="006E2671" w:rsidP="006E267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> на техническое обслуживание уличного освещения - 150 000 рубля 00 копеек; на приобретение электротоваров – 29 518 рублей 00 копеек.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E2671" w:rsidRPr="004D5156" w:rsidRDefault="006E2671" w:rsidP="006E2671">
      <w:pPr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В п. Грибной Пятилетского сельсовета Черепановского района выполнены работы по ремонту уличного освещения (стоимость выполненных работ, составила 409 700 (четыреста девять тысяч семьсот) рублей 00 копеек). </w:t>
      </w:r>
    </w:p>
    <w:p w:rsidR="006E2671" w:rsidRPr="004D5156" w:rsidRDefault="006E2671" w:rsidP="006E2671">
      <w:pPr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На данный момент освещенная часть улиц в населенных пункта Пятилетского сельсовета составляет </w:t>
      </w:r>
      <w:r w:rsidRPr="004D5156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95 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% от общей протяженности улиц. </w:t>
      </w:r>
    </w:p>
    <w:p w:rsidR="006E2671" w:rsidRPr="004D5156" w:rsidRDefault="004D5156" w:rsidP="004D5156">
      <w:pPr>
        <w:shd w:val="clear" w:color="auto" w:fill="FFFFFF"/>
        <w:spacing w:before="100" w:beforeAutospacing="1"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2671" w:rsidRPr="004D5156">
        <w:rPr>
          <w:rFonts w:ascii="Times New Roman" w:eastAsia="Times New Roman" w:hAnsi="Times New Roman" w:cs="Times New Roman"/>
          <w:sz w:val="28"/>
          <w:szCs w:val="28"/>
        </w:rPr>
        <w:t xml:space="preserve">В планах освещение улицы Мясокомбинатовская в пределах границ населенного пункта и установка дополнительных фонарей на территории поселков Пятилетка, </w:t>
      </w:r>
      <w:proofErr w:type="spellStart"/>
      <w:r w:rsidR="006E2671" w:rsidRPr="004D5156">
        <w:rPr>
          <w:rFonts w:ascii="Times New Roman" w:eastAsia="Times New Roman" w:hAnsi="Times New Roman" w:cs="Times New Roman"/>
          <w:sz w:val="28"/>
          <w:szCs w:val="28"/>
        </w:rPr>
        <w:t>Инской</w:t>
      </w:r>
      <w:proofErr w:type="spellEnd"/>
      <w:r w:rsidR="006E2671" w:rsidRPr="004D5156">
        <w:rPr>
          <w:rFonts w:ascii="Times New Roman" w:eastAsia="Times New Roman" w:hAnsi="Times New Roman" w:cs="Times New Roman"/>
          <w:sz w:val="28"/>
          <w:szCs w:val="28"/>
        </w:rPr>
        <w:t xml:space="preserve"> и Грибной.</w:t>
      </w:r>
      <w:r w:rsidR="006E2671" w:rsidRPr="004D5156">
        <w:rPr>
          <w:rFonts w:ascii="Times New Roman" w:hAnsi="Times New Roman" w:cs="Times New Roman"/>
          <w:noProof/>
        </w:rPr>
        <w:t xml:space="preserve"> </w:t>
      </w:r>
    </w:p>
    <w:p w:rsidR="006E2671" w:rsidRPr="004D5156" w:rsidRDefault="004D5156" w:rsidP="006E2671">
      <w:pPr>
        <w:shd w:val="clear" w:color="auto" w:fill="FFFFFF"/>
        <w:spacing w:before="100" w:beforeAutospacing="1" w:after="0"/>
        <w:ind w:left="-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46464" behindDoc="0" locked="0" layoutInCell="1" allowOverlap="1" wp14:anchorId="50A072F5" wp14:editId="3666F8BF">
            <wp:simplePos x="0" y="0"/>
            <wp:positionH relativeFrom="margin">
              <wp:posOffset>3575685</wp:posOffset>
            </wp:positionH>
            <wp:positionV relativeFrom="margin">
              <wp:posOffset>6315710</wp:posOffset>
            </wp:positionV>
            <wp:extent cx="2257425" cy="2719070"/>
            <wp:effectExtent l="0" t="0" r="9525" b="5080"/>
            <wp:wrapSquare wrapText="bothSides"/>
            <wp:docPr id="12" name="Объект 8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Объект 8"/>
                    <pic:cNvPicPr>
                      <a:picLocks noGrp="1"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5156"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93568" behindDoc="0" locked="0" layoutInCell="1" allowOverlap="1" wp14:anchorId="67BEBDC2" wp14:editId="1B82B217">
            <wp:simplePos x="0" y="0"/>
            <wp:positionH relativeFrom="margin">
              <wp:posOffset>-138430</wp:posOffset>
            </wp:positionH>
            <wp:positionV relativeFrom="margin">
              <wp:posOffset>6457950</wp:posOffset>
            </wp:positionV>
            <wp:extent cx="3181350" cy="2149475"/>
            <wp:effectExtent l="0" t="0" r="0" b="3175"/>
            <wp:wrapSquare wrapText="bothSides"/>
            <wp:docPr id="7" name="Рисунок 7" descr="Описание: C:\Users\User\Downloads\-5366336778090430326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C:\Users\User\Downloads\-5366336778090430326_1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14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P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P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P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P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Pr="004D5156" w:rsidRDefault="004D5156" w:rsidP="004D5156">
      <w:pPr>
        <w:shd w:val="clear" w:color="auto" w:fill="FFFFFF"/>
        <w:spacing w:before="100" w:beforeAutospacing="1" w:after="0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4D5156" w:rsidRDefault="004D5156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  <w:t>Благоустройство</w:t>
      </w:r>
    </w:p>
    <w:p w:rsidR="006E2671" w:rsidRPr="004D5156" w:rsidRDefault="006E2671" w:rsidP="004D5156">
      <w:pPr>
        <w:pStyle w:val="a4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4D5156">
        <w:rPr>
          <w:sz w:val="28"/>
          <w:szCs w:val="28"/>
        </w:rPr>
        <w:t>Администрация сельского поселения уделяет внимание поддержанию санитарного состояния и благоустройству населенных пунктов, осознавая их важность для комфорта и здоровья жителей.</w:t>
      </w:r>
    </w:p>
    <w:p w:rsidR="006E2671" w:rsidRPr="004D5156" w:rsidRDefault="006E2671" w:rsidP="006E2671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4D5156">
        <w:rPr>
          <w:sz w:val="28"/>
          <w:szCs w:val="28"/>
        </w:rPr>
        <w:t xml:space="preserve">На регулярной основе проводились общественные субботники, преображавшие облик поселения посредством санитарной очистки улиц, придомовых территорий, обочин дорог, детских площадок, территорий предприятий и учреждений, а также памятников и кладбищ. В течение весенне-летнего и осеннего периодов осуществлялся систематический </w:t>
      </w:r>
      <w:proofErr w:type="spellStart"/>
      <w:r w:rsidRPr="004D5156">
        <w:rPr>
          <w:sz w:val="28"/>
          <w:szCs w:val="28"/>
        </w:rPr>
        <w:t>обкос</w:t>
      </w:r>
      <w:proofErr w:type="spellEnd"/>
      <w:r w:rsidRPr="004D5156">
        <w:rPr>
          <w:sz w:val="28"/>
          <w:szCs w:val="28"/>
        </w:rPr>
        <w:t xml:space="preserve"> территорий вдоль местных дорог, придомовых участков, а также проводилась обрезка и спиливание кустарниковой растительности, что способствовало поддержанию эстетического вида и безопасности. Администрация выражает искреннюю признательность жителям, сознательно поддерживающим порядок и чистоту на своих придомовых территориях, проявляя тем самым заботу о родном поселении.</w:t>
      </w:r>
    </w:p>
    <w:p w:rsidR="006E2671" w:rsidRPr="004D5156" w:rsidRDefault="004D5156" w:rsidP="006E267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 wp14:anchorId="085B09F2" wp14:editId="27993619">
            <wp:simplePos x="0" y="0"/>
            <wp:positionH relativeFrom="margin">
              <wp:posOffset>3618230</wp:posOffset>
            </wp:positionH>
            <wp:positionV relativeFrom="margin">
              <wp:posOffset>3940175</wp:posOffset>
            </wp:positionV>
            <wp:extent cx="2506980" cy="1880235"/>
            <wp:effectExtent l="0" t="0" r="7620" b="5715"/>
            <wp:wrapSquare wrapText="bothSides"/>
            <wp:docPr id="13" name="Объект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/>
                    <pic:cNvPicPr>
                      <a:picLocks noGrp="1"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2671" w:rsidRPr="004D5156">
        <w:rPr>
          <w:rFonts w:ascii="Times New Roman" w:hAnsi="Times New Roman" w:cs="Times New Roman"/>
          <w:sz w:val="28"/>
          <w:szCs w:val="28"/>
        </w:rPr>
        <w:t xml:space="preserve">Вывоз твердых коммунальных отходов с территории Пятилетского сельсовета обеспечивается региональным оператором АО </w:t>
      </w:r>
      <w:proofErr w:type="gramStart"/>
      <w:r w:rsidR="006E2671" w:rsidRPr="004D5156">
        <w:rPr>
          <w:rFonts w:ascii="Times New Roman" w:hAnsi="Times New Roman" w:cs="Times New Roman"/>
          <w:sz w:val="28"/>
          <w:szCs w:val="28"/>
        </w:rPr>
        <w:t>« САХ</w:t>
      </w:r>
      <w:proofErr w:type="gramEnd"/>
      <w:r w:rsidR="006E2671" w:rsidRPr="004D5156">
        <w:rPr>
          <w:rFonts w:ascii="Times New Roman" w:hAnsi="Times New Roman" w:cs="Times New Roman"/>
          <w:sz w:val="28"/>
          <w:szCs w:val="28"/>
        </w:rPr>
        <w:t xml:space="preserve">» в соответствии с установленным графиком. </w:t>
      </w:r>
    </w:p>
    <w:p w:rsidR="006E2671" w:rsidRPr="004D5156" w:rsidRDefault="006E2671" w:rsidP="006E267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color w:val="292929"/>
          <w:sz w:val="28"/>
          <w:szCs w:val="28"/>
        </w:rPr>
        <w:t>В 2025 году в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целях реализации государственной программы Новосибирской области «Развитие системы обращения с отходами производства и потребления в Новосибирской области» в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п.Пятилетка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по ул. Школьная, установлена новая, современная контейнерная площадка для сбора твердых коммунальных отходов. </w:t>
      </w:r>
    </w:p>
    <w:p w:rsidR="006E2671" w:rsidRPr="004D5156" w:rsidRDefault="006E2671" w:rsidP="006E2671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br w:type="textWrapping" w:clear="all"/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  <w:t>Содержание мест захоронения</w:t>
      </w:r>
    </w:p>
    <w:p w:rsidR="006E2671" w:rsidRPr="004D5156" w:rsidRDefault="006E2671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>В весенне-летне-осенний период жителями поселков проводилась уборка территорий мест захоронений. Хотелось бы поблагодарить всех не равнодушных жителей, которые нашли время для участия в данных субботниках. </w:t>
      </w:r>
    </w:p>
    <w:p w:rsidR="006E2671" w:rsidRPr="004D5156" w:rsidRDefault="004D5156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noProof/>
          <w:color w:val="22252D"/>
          <w:sz w:val="28"/>
          <w:szCs w:val="28"/>
        </w:rPr>
        <w:drawing>
          <wp:anchor distT="0" distB="0" distL="114300" distR="114300" simplePos="0" relativeHeight="251667968" behindDoc="0" locked="0" layoutInCell="1" allowOverlap="1" wp14:anchorId="4C8C13B0" wp14:editId="34DC1BC2">
            <wp:simplePos x="0" y="0"/>
            <wp:positionH relativeFrom="margin">
              <wp:posOffset>-244475</wp:posOffset>
            </wp:positionH>
            <wp:positionV relativeFrom="margin">
              <wp:posOffset>7383780</wp:posOffset>
            </wp:positionV>
            <wp:extent cx="2846705" cy="2083435"/>
            <wp:effectExtent l="0" t="0" r="0" b="0"/>
            <wp:wrapSquare wrapText="bothSides"/>
            <wp:docPr id="3" name="Рисунок 3" descr="Описание: C:\Users\User\Downloads\-5413370097365531488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C:\Users\User\Downloads\-5413370097365531488_12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2671" w:rsidRPr="004D5156" w:rsidRDefault="004D5156" w:rsidP="006E2671">
      <w:pPr>
        <w:shd w:val="clear" w:color="auto" w:fill="FFFFFF"/>
        <w:spacing w:after="0"/>
        <w:ind w:left="-567"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256" behindDoc="0" locked="0" layoutInCell="1" allowOverlap="1" wp14:anchorId="5F4CF75C" wp14:editId="26BA60F6">
            <wp:simplePos x="0" y="0"/>
            <wp:positionH relativeFrom="margin">
              <wp:posOffset>3471545</wp:posOffset>
            </wp:positionH>
            <wp:positionV relativeFrom="margin">
              <wp:posOffset>7401560</wp:posOffset>
            </wp:positionV>
            <wp:extent cx="2571750" cy="2371725"/>
            <wp:effectExtent l="0" t="0" r="0" b="9525"/>
            <wp:wrapSquare wrapText="bothSides"/>
            <wp:docPr id="18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Объект 6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/>
        <w:jc w:val="center"/>
        <w:rPr>
          <w:rFonts w:ascii="Times New Roman" w:eastAsia="Times New Roman" w:hAnsi="Times New Roman" w:cs="Times New Roman"/>
          <w:color w:val="22252D"/>
          <w:sz w:val="28"/>
          <w:szCs w:val="28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/>
        <w:jc w:val="center"/>
        <w:rPr>
          <w:rFonts w:ascii="Times New Roman" w:eastAsia="Times New Roman" w:hAnsi="Times New Roman" w:cs="Times New Roman"/>
          <w:color w:val="22252D"/>
          <w:sz w:val="28"/>
          <w:szCs w:val="28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6E2671" w:rsidRPr="004D5156" w:rsidRDefault="006E2671" w:rsidP="004D5156">
      <w:pPr>
        <w:shd w:val="clear" w:color="auto" w:fill="FFFFFF"/>
        <w:spacing w:before="100" w:beforeAutospacing="1" w:after="0"/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</w:pP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color w:val="22252D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b/>
          <w:bCs/>
          <w:i/>
          <w:iCs/>
          <w:color w:val="22252D"/>
          <w:sz w:val="28"/>
          <w:szCs w:val="28"/>
          <w:u w:val="single"/>
        </w:rPr>
        <w:lastRenderedPageBreak/>
        <w:t>Пожарная безопасность и недопущение ЧС</w:t>
      </w:r>
    </w:p>
    <w:p w:rsidR="006E2671" w:rsidRPr="004D5156" w:rsidRDefault="006E2671" w:rsidP="004D5156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Пятилетском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сельсовете, в рамкам мероприятий, направленных на снижение возможных последствий, а так же минимизацию рисков гибели людей в результате возникновения чрезвычайных ситуаций природного и техногенного характера, регулярно проводится работа по информированию граждан о действиях при возникновении ЧС путём размещения всей необходимой информации на официальном сайте администрации поселения, социальных сетях, а также на  доске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объявлеий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на территории поселков, так же информация доводится до граждан в устной форме на сходах и собраниях и путем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подворового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обхода.</w:t>
      </w:r>
    </w:p>
    <w:p w:rsidR="006E2671" w:rsidRPr="004D5156" w:rsidRDefault="006E2671" w:rsidP="004D5156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течение 2025 года непрерывно проводились для населения инструктажи по вопросам пожарной безопасности и безопасности на водных объектах. </w:t>
      </w:r>
      <w:r w:rsidRPr="004D515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Особое внимание уделялось разъяснению мер пожарной безопасности при эксплуатации печного отопления и электрооборудования в осенне-зимний период.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За период с 01.01.2025 по 31.12.2025 г. роздано памяток о мерах пожарной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безопастности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>– 1300 шт.</w:t>
      </w:r>
    </w:p>
    <w:p w:rsidR="006E2671" w:rsidRPr="004D5156" w:rsidRDefault="006E2671" w:rsidP="006E267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 целью предотвращения распространения лесных пожаров </w:t>
      </w:r>
      <w:r w:rsidRPr="004D5156">
        <w:rPr>
          <w:rFonts w:ascii="Times New Roman" w:hAnsi="Times New Roman" w:cs="Times New Roman"/>
          <w:sz w:val="28"/>
          <w:szCs w:val="28"/>
        </w:rPr>
        <w:t xml:space="preserve">была проведена опашка населенных пунктов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п.Пятилетка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п.Инской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D5156">
        <w:rPr>
          <w:rFonts w:ascii="Times New Roman" w:hAnsi="Times New Roman" w:cs="Times New Roman"/>
          <w:sz w:val="28"/>
          <w:szCs w:val="28"/>
        </w:rPr>
        <w:t>п.Грибной</w:t>
      </w:r>
      <w:proofErr w:type="spellEnd"/>
      <w:r w:rsidRPr="004D5156">
        <w:rPr>
          <w:rFonts w:ascii="Times New Roman" w:hAnsi="Times New Roman" w:cs="Times New Roman"/>
          <w:sz w:val="28"/>
          <w:szCs w:val="28"/>
        </w:rPr>
        <w:t>.</w:t>
      </w:r>
    </w:p>
    <w:p w:rsidR="006E2671" w:rsidRPr="004D5156" w:rsidRDefault="006E2671" w:rsidP="006E267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5156">
        <w:rPr>
          <w:rFonts w:ascii="Times New Roman" w:hAnsi="Times New Roman" w:cs="Times New Roman"/>
          <w:noProof/>
        </w:rPr>
        <w:t xml:space="preserve"> </w:t>
      </w:r>
      <w:r w:rsidRPr="004D515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055B7C" wp14:editId="3B9398C9">
            <wp:extent cx="6210300" cy="3066415"/>
            <wp:effectExtent l="0" t="0" r="0" b="635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06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671" w:rsidRPr="004D5156" w:rsidRDefault="006E2671" w:rsidP="006E267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E2671" w:rsidRPr="004D5156" w:rsidRDefault="006E2671" w:rsidP="006E267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Так же в целях недопущения гибели людей на водных объектах вблизи всех водоёмов на территории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п.Инской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Пятилетского сельсовета установлены информационные таблички о запрете купания.</w:t>
      </w:r>
    </w:p>
    <w:p w:rsidR="006E2671" w:rsidRPr="004D5156" w:rsidRDefault="006E2671" w:rsidP="006E267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На территории поселения ведется работа по установке автономных пожарных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извещателей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в многодетных семьях и семьях, находящихся в трудной жизненной ситуации, в семьях с инвалидами на 01.01.2026 установлено 23 датчика АДПИ.</w:t>
      </w:r>
    </w:p>
    <w:p w:rsidR="006E2671" w:rsidRPr="004D5156" w:rsidRDefault="006E2671" w:rsidP="006E2671">
      <w:pPr>
        <w:shd w:val="clear" w:color="auto" w:fill="FFFFFF"/>
        <w:spacing w:before="100" w:beforeAutospacing="1" w:after="0"/>
        <w:ind w:left="-567" w:firstLine="425"/>
        <w:jc w:val="center"/>
        <w:rPr>
          <w:rFonts w:ascii="Times New Roman" w:eastAsia="Times New Roman" w:hAnsi="Times New Roman" w:cs="Times New Roman"/>
          <w:b/>
          <w:i/>
          <w:color w:val="22252D"/>
          <w:sz w:val="28"/>
          <w:szCs w:val="28"/>
          <w:u w:val="single"/>
        </w:rPr>
      </w:pPr>
      <w:r w:rsidRPr="004D5156">
        <w:rPr>
          <w:rFonts w:ascii="Times New Roman" w:eastAsia="Times New Roman" w:hAnsi="Times New Roman" w:cs="Times New Roman"/>
          <w:b/>
          <w:i/>
          <w:color w:val="22252D"/>
          <w:sz w:val="28"/>
          <w:szCs w:val="28"/>
          <w:u w:val="single"/>
        </w:rPr>
        <w:lastRenderedPageBreak/>
        <w:t>Другие проблемные вопросы:</w:t>
      </w:r>
    </w:p>
    <w:p w:rsidR="006E2671" w:rsidRPr="004D5156" w:rsidRDefault="006E2671" w:rsidP="006E2671">
      <w:pPr>
        <w:spacing w:after="0" w:line="240" w:lineRule="auto"/>
        <w:ind w:left="-567" w:firstLine="425"/>
        <w:jc w:val="both"/>
        <w:rPr>
          <w:rFonts w:ascii="Times New Roman" w:eastAsia="Calibri" w:hAnsi="Times New Roman" w:cs="Times New Roman"/>
          <w:snapToGrid w:val="0"/>
          <w:sz w:val="28"/>
          <w:szCs w:val="28"/>
          <w:lang w:eastAsia="en-US"/>
        </w:rPr>
      </w:pP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1.Ремонт автомобильных дорог (асфальтирование) от Федеральной трассы до остановки автобуса в: </w:t>
      </w:r>
      <w:proofErr w:type="spellStart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п.Грибной</w:t>
      </w:r>
      <w:proofErr w:type="spellEnd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 (2,7 км.), </w:t>
      </w:r>
      <w:proofErr w:type="spellStart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п.Пятилетка</w:t>
      </w:r>
      <w:proofErr w:type="spellEnd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 (1,8 км.) (данная дорога принадлежит ТУАД);</w:t>
      </w:r>
    </w:p>
    <w:p w:rsidR="006E2671" w:rsidRPr="004D5156" w:rsidRDefault="006E2671" w:rsidP="006E2671">
      <w:pPr>
        <w:spacing w:after="0" w:line="240" w:lineRule="auto"/>
        <w:ind w:left="-567" w:firstLine="425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2. Освещение ул. Мясокомбинатовская </w:t>
      </w:r>
      <w:proofErr w:type="spellStart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п.Пятилетка</w:t>
      </w:r>
      <w:proofErr w:type="spellEnd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;</w:t>
      </w:r>
    </w:p>
    <w:p w:rsidR="006E2671" w:rsidRPr="004D5156" w:rsidRDefault="006E2671" w:rsidP="006E2671">
      <w:pPr>
        <w:spacing w:after="0" w:line="240" w:lineRule="auto"/>
        <w:ind w:left="-567" w:firstLine="425"/>
        <w:jc w:val="both"/>
        <w:rPr>
          <w:rFonts w:ascii="Times New Roman" w:eastAsiaTheme="minorHAnsi" w:hAnsi="Times New Roman" w:cs="Times New Roman"/>
          <w:color w:val="000000"/>
          <w:sz w:val="28"/>
          <w:szCs w:val="28"/>
        </w:rPr>
      </w:pP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3.</w:t>
      </w:r>
      <w:r w:rsidRPr="004D5156">
        <w:rPr>
          <w:rFonts w:ascii="Times New Roman" w:hAnsi="Times New Roman" w:cs="Times New Roman"/>
        </w:rPr>
        <w:t xml:space="preserve"> </w:t>
      </w: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Комплексный капитальный ремонт здания МДОУ детский сад "Ягодка" </w:t>
      </w:r>
      <w:proofErr w:type="spellStart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п.Пятилетка</w:t>
      </w:r>
      <w:proofErr w:type="spellEnd"/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 (ремонт бассейна, </w:t>
      </w:r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замена деревянных окон на блоки ПВХ; ремонт входных групп; утеплен и облицован фасад здания, ремонт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отмостки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 вокруг здания);</w:t>
      </w:r>
    </w:p>
    <w:p w:rsidR="006E2671" w:rsidRPr="004D5156" w:rsidRDefault="006E2671" w:rsidP="006E2671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4. Газификация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п.Инской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4D5156">
        <w:rPr>
          <w:rFonts w:ascii="Times New Roman" w:hAnsi="Times New Roman" w:cs="Times New Roman"/>
          <w:color w:val="000000"/>
          <w:sz w:val="28"/>
          <w:szCs w:val="28"/>
        </w:rPr>
        <w:t>п.Грибной</w:t>
      </w:r>
      <w:proofErr w:type="spellEnd"/>
      <w:r w:rsidRPr="004D515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E2671" w:rsidRPr="004D5156" w:rsidRDefault="006E2671" w:rsidP="006E2671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5156">
        <w:rPr>
          <w:rFonts w:ascii="Times New Roman" w:hAnsi="Times New Roman" w:cs="Times New Roman"/>
          <w:sz w:val="28"/>
          <w:szCs w:val="28"/>
        </w:rPr>
        <w:t xml:space="preserve">5.Установка </w:t>
      </w:r>
      <w:proofErr w:type="spellStart"/>
      <w:proofErr w:type="gramStart"/>
      <w:r w:rsidRPr="004D5156">
        <w:rPr>
          <w:rFonts w:ascii="Times New Roman" w:hAnsi="Times New Roman" w:cs="Times New Roman"/>
          <w:sz w:val="28"/>
          <w:szCs w:val="28"/>
        </w:rPr>
        <w:t>хим.водоотчистки</w:t>
      </w:r>
      <w:proofErr w:type="spellEnd"/>
      <w:proofErr w:type="gramEnd"/>
      <w:r w:rsidRPr="004D5156">
        <w:rPr>
          <w:rFonts w:ascii="Times New Roman" w:hAnsi="Times New Roman" w:cs="Times New Roman"/>
          <w:sz w:val="28"/>
          <w:szCs w:val="28"/>
        </w:rPr>
        <w:t xml:space="preserve">  на скважинах п. Грибной, п. Пятилетка Пятилетского сельсовета Черепановского района </w:t>
      </w:r>
    </w:p>
    <w:p w:rsidR="006E2671" w:rsidRPr="004D5156" w:rsidRDefault="006E2671" w:rsidP="006E2671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E2671" w:rsidRPr="004D5156" w:rsidRDefault="006E2671" w:rsidP="006E2671">
      <w:pPr>
        <w:spacing w:before="240" w:after="0"/>
        <w:ind w:left="-567" w:firstLine="425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D5156">
        <w:rPr>
          <w:rFonts w:ascii="Times New Roman" w:hAnsi="Times New Roman" w:cs="Times New Roman"/>
          <w:b/>
          <w:color w:val="000000"/>
          <w:sz w:val="28"/>
          <w:szCs w:val="28"/>
        </w:rPr>
        <w:t>ПЛАН на 2026 год:</w:t>
      </w:r>
    </w:p>
    <w:p w:rsidR="006E2671" w:rsidRPr="004D5156" w:rsidRDefault="006E2671" w:rsidP="006E2671">
      <w:pPr>
        <w:spacing w:before="240" w:after="0"/>
        <w:ind w:left="-567" w:firstLine="42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 xml:space="preserve">  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>1.</w:t>
      </w:r>
      <w:r w:rsidR="004D5156" w:rsidRPr="004D51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Догазификация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п.Пятилетка</w:t>
      </w:r>
      <w:proofErr w:type="spellEnd"/>
    </w:p>
    <w:p w:rsidR="006E2671" w:rsidRPr="004D5156" w:rsidRDefault="006E2671" w:rsidP="006E26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Calibri" w:hAnsi="Times New Roman" w:cs="Times New Roman"/>
          <w:snapToGrid w:val="0"/>
          <w:sz w:val="28"/>
          <w:szCs w:val="28"/>
        </w:rPr>
        <w:t>2.</w:t>
      </w: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Ремонт памятника п. Пятилетка.</w:t>
      </w:r>
    </w:p>
    <w:p w:rsidR="006E2671" w:rsidRPr="004D5156" w:rsidRDefault="006E2671" w:rsidP="006E26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3. Строительство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ФАПа</w:t>
      </w:r>
      <w:proofErr w:type="spellEnd"/>
      <w:r w:rsidRPr="004D5156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 w:rsidRPr="004D5156">
        <w:rPr>
          <w:rFonts w:ascii="Times New Roman" w:eastAsia="Times New Roman" w:hAnsi="Times New Roman" w:cs="Times New Roman"/>
          <w:sz w:val="28"/>
          <w:szCs w:val="28"/>
        </w:rPr>
        <w:t>п.Инской</w:t>
      </w:r>
      <w:proofErr w:type="spellEnd"/>
      <w:r w:rsidR="004D5156" w:rsidRPr="004D51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D5156">
        <w:rPr>
          <w:rFonts w:ascii="Times New Roman" w:hAnsi="Times New Roman" w:cs="Times New Roman"/>
          <w:sz w:val="28"/>
          <w:szCs w:val="28"/>
        </w:rPr>
        <w:t>(с жильем).;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4D5156">
        <w:rPr>
          <w:color w:val="000000"/>
          <w:sz w:val="28"/>
          <w:szCs w:val="28"/>
        </w:rPr>
        <w:t xml:space="preserve">4. Приобретение и монтаж дорожных знаков в </w:t>
      </w:r>
      <w:proofErr w:type="spellStart"/>
      <w:r w:rsidRPr="004D5156">
        <w:rPr>
          <w:color w:val="000000"/>
          <w:sz w:val="28"/>
          <w:szCs w:val="28"/>
        </w:rPr>
        <w:t>п.Пятилетка</w:t>
      </w:r>
      <w:proofErr w:type="spellEnd"/>
      <w:r w:rsidRPr="004D5156">
        <w:rPr>
          <w:color w:val="000000"/>
          <w:sz w:val="28"/>
          <w:szCs w:val="28"/>
        </w:rPr>
        <w:t>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4D5156">
        <w:rPr>
          <w:color w:val="000000"/>
          <w:sz w:val="28"/>
          <w:szCs w:val="28"/>
        </w:rPr>
        <w:t>5. Установка дополнительных фонарей в населенных пунктах Пятилетского сельсовета Черепановского района.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4D5156">
        <w:rPr>
          <w:color w:val="000000"/>
          <w:sz w:val="28"/>
          <w:szCs w:val="28"/>
        </w:rPr>
        <w:t xml:space="preserve">6. Ямочный ремонт в </w:t>
      </w:r>
      <w:proofErr w:type="spellStart"/>
      <w:r w:rsidRPr="004D5156">
        <w:rPr>
          <w:color w:val="000000"/>
          <w:sz w:val="28"/>
          <w:szCs w:val="28"/>
        </w:rPr>
        <w:t>п.Грибной</w:t>
      </w:r>
      <w:proofErr w:type="spellEnd"/>
      <w:r w:rsidRPr="004D5156">
        <w:rPr>
          <w:color w:val="000000"/>
          <w:sz w:val="28"/>
          <w:szCs w:val="28"/>
        </w:rPr>
        <w:t>.</w:t>
      </w:r>
    </w:p>
    <w:p w:rsidR="006E2671" w:rsidRPr="004D5156" w:rsidRDefault="006E2671" w:rsidP="006E2671">
      <w:pPr>
        <w:pStyle w:val="e9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</w:p>
    <w:p w:rsidR="006E2671" w:rsidRPr="004D5156" w:rsidRDefault="006E2671" w:rsidP="006E2671">
      <w:pPr>
        <w:spacing w:before="240" w:after="0"/>
        <w:ind w:left="-567" w:firstLine="425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</w:p>
    <w:p w:rsidR="006E2671" w:rsidRPr="004D5156" w:rsidRDefault="006E2671" w:rsidP="006E2671">
      <w:pPr>
        <w:spacing w:before="240" w:after="0"/>
        <w:ind w:left="-567" w:firstLine="425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</w:p>
    <w:p w:rsidR="006E2671" w:rsidRPr="004D5156" w:rsidRDefault="006E2671" w:rsidP="006E2671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p w:rsidR="00DA5639" w:rsidRPr="004D5156" w:rsidRDefault="00DA5639" w:rsidP="00643BAE">
      <w:pPr>
        <w:shd w:val="clear" w:color="auto" w:fill="FFFFFF"/>
        <w:spacing w:after="0" w:line="240" w:lineRule="auto"/>
        <w:ind w:left="-709"/>
        <w:jc w:val="center"/>
        <w:outlineLvl w:val="0"/>
        <w:rPr>
          <w:rFonts w:ascii="Times New Roman" w:eastAsia="Times New Roman" w:hAnsi="Times New Roman" w:cs="Times New Roman"/>
          <w:b/>
          <w:color w:val="22252D"/>
          <w:kern w:val="36"/>
          <w:sz w:val="28"/>
          <w:szCs w:val="28"/>
        </w:rPr>
      </w:pPr>
    </w:p>
    <w:sectPr w:rsidR="00DA5639" w:rsidRPr="004D5156" w:rsidSect="004D5156">
      <w:pgSz w:w="11906" w:h="16838"/>
      <w:pgMar w:top="284" w:right="566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00D71"/>
    <w:multiLevelType w:val="multilevel"/>
    <w:tmpl w:val="FB8480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BAE"/>
    <w:rsid w:val="00005FFE"/>
    <w:rsid w:val="0003143E"/>
    <w:rsid w:val="000C732E"/>
    <w:rsid w:val="001346E6"/>
    <w:rsid w:val="001A1971"/>
    <w:rsid w:val="001D1019"/>
    <w:rsid w:val="001F31FF"/>
    <w:rsid w:val="00264ABD"/>
    <w:rsid w:val="002D40BA"/>
    <w:rsid w:val="002E24AB"/>
    <w:rsid w:val="00304C20"/>
    <w:rsid w:val="00381CB6"/>
    <w:rsid w:val="00476511"/>
    <w:rsid w:val="00492CA2"/>
    <w:rsid w:val="004D5156"/>
    <w:rsid w:val="004E22DD"/>
    <w:rsid w:val="00525CD4"/>
    <w:rsid w:val="005468E6"/>
    <w:rsid w:val="005B42E9"/>
    <w:rsid w:val="005E3977"/>
    <w:rsid w:val="0061472B"/>
    <w:rsid w:val="00643BAE"/>
    <w:rsid w:val="006572C7"/>
    <w:rsid w:val="006748C0"/>
    <w:rsid w:val="00683DB8"/>
    <w:rsid w:val="00691055"/>
    <w:rsid w:val="006E2671"/>
    <w:rsid w:val="007A7154"/>
    <w:rsid w:val="007B5460"/>
    <w:rsid w:val="00862BC3"/>
    <w:rsid w:val="0088090C"/>
    <w:rsid w:val="009234B7"/>
    <w:rsid w:val="00966BB6"/>
    <w:rsid w:val="00A06698"/>
    <w:rsid w:val="00A36F23"/>
    <w:rsid w:val="00AB499C"/>
    <w:rsid w:val="00AC2FE2"/>
    <w:rsid w:val="00AE393C"/>
    <w:rsid w:val="00AF0327"/>
    <w:rsid w:val="00B01E37"/>
    <w:rsid w:val="00B46713"/>
    <w:rsid w:val="00B57EB3"/>
    <w:rsid w:val="00B963EF"/>
    <w:rsid w:val="00BA1528"/>
    <w:rsid w:val="00BB3D20"/>
    <w:rsid w:val="00BC4538"/>
    <w:rsid w:val="00BE574B"/>
    <w:rsid w:val="00C214E7"/>
    <w:rsid w:val="00C34B8A"/>
    <w:rsid w:val="00CA0D36"/>
    <w:rsid w:val="00D45BF9"/>
    <w:rsid w:val="00D842DC"/>
    <w:rsid w:val="00DA5639"/>
    <w:rsid w:val="00DF5201"/>
    <w:rsid w:val="00E41E99"/>
    <w:rsid w:val="00E84F51"/>
    <w:rsid w:val="00E92D40"/>
    <w:rsid w:val="00E979BD"/>
    <w:rsid w:val="00EF2941"/>
    <w:rsid w:val="00EF382E"/>
    <w:rsid w:val="00F0427E"/>
    <w:rsid w:val="00F47F95"/>
    <w:rsid w:val="00F7195F"/>
    <w:rsid w:val="00F753A2"/>
    <w:rsid w:val="00F833BD"/>
    <w:rsid w:val="00FC3CA8"/>
    <w:rsid w:val="00FC4908"/>
    <w:rsid w:val="00FE0D1D"/>
    <w:rsid w:val="00FF6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31A2E2"/>
  <w15:docId w15:val="{E878259A-CBF8-4A76-944F-D7AF98C5C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43BA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E397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3BA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newsinfo-value">
    <w:name w:val="news__info-value"/>
    <w:basedOn w:val="a0"/>
    <w:rsid w:val="00643BAE"/>
  </w:style>
  <w:style w:type="character" w:styleId="a3">
    <w:name w:val="Hyperlink"/>
    <w:basedOn w:val="a0"/>
    <w:uiPriority w:val="99"/>
    <w:semiHidden/>
    <w:unhideWhenUsed/>
    <w:rsid w:val="00643BAE"/>
    <w:rPr>
      <w:color w:val="0000FF"/>
      <w:u w:val="single"/>
    </w:rPr>
  </w:style>
  <w:style w:type="paragraph" w:customStyle="1" w:styleId="western">
    <w:name w:val="western"/>
    <w:basedOn w:val="a"/>
    <w:rsid w:val="00643B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iPriority w:val="99"/>
    <w:unhideWhenUsed/>
    <w:rsid w:val="00643B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643BAE"/>
    <w:rPr>
      <w:b/>
      <w:bCs/>
    </w:rPr>
  </w:style>
  <w:style w:type="paragraph" w:styleId="a6">
    <w:name w:val="Body Text"/>
    <w:aliases w:val=" Знак, Знак1 Знак,Основной текст1,Знак,Знак1 Знак,Основной текст Знак Знак Знак,Основной текст Знак Знак1"/>
    <w:basedOn w:val="a"/>
    <w:link w:val="11"/>
    <w:rsid w:val="00862BC3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Знак"/>
    <w:basedOn w:val="a0"/>
    <w:uiPriority w:val="99"/>
    <w:semiHidden/>
    <w:rsid w:val="00862BC3"/>
  </w:style>
  <w:style w:type="character" w:customStyle="1" w:styleId="11">
    <w:name w:val="Основной текст Знак1"/>
    <w:aliases w:val=" Знак Знак, Знак1 Знак Знак,Основной текст1 Знак,Знак Знак,Знак1 Знак Знак,Основной текст Знак Знак Знак Знак,Основной текст Знак Знак1 Знак"/>
    <w:link w:val="a6"/>
    <w:rsid w:val="00862BC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62B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62BC3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5E397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5E3977"/>
  </w:style>
  <w:style w:type="character" w:customStyle="1" w:styleId="spelle">
    <w:name w:val="spelle"/>
    <w:basedOn w:val="a0"/>
    <w:rsid w:val="005E3977"/>
  </w:style>
  <w:style w:type="paragraph" w:customStyle="1" w:styleId="e9">
    <w:name w:val="e9"/>
    <w:basedOn w:val="a"/>
    <w:rsid w:val="00AB49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F042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03143E"/>
    <w:pPr>
      <w:ind w:left="720"/>
      <w:contextualSpacing/>
    </w:pPr>
  </w:style>
  <w:style w:type="paragraph" w:customStyle="1" w:styleId="ConsPlusTitle">
    <w:name w:val="ConsPlusTitle"/>
    <w:uiPriority w:val="99"/>
    <w:rsid w:val="00A06698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</w:rPr>
  </w:style>
  <w:style w:type="paragraph" w:customStyle="1" w:styleId="ConsPlusNormal">
    <w:name w:val="ConsPlusNormal"/>
    <w:rsid w:val="00FC490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Default">
    <w:name w:val="Default"/>
    <w:rsid w:val="006E267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9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4574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08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644183">
                  <w:marLeft w:val="0"/>
                  <w:marRight w:val="225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7165980">
                  <w:marLeft w:val="0"/>
                  <w:marRight w:val="225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699084">
                  <w:marLeft w:val="0"/>
                  <w:marRight w:val="225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799365">
                  <w:marLeft w:val="0"/>
                  <w:marRight w:val="225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39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D816EB-E828-474D-BEF6-476918E82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11</Pages>
  <Words>2724</Words>
  <Characters>15532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15</cp:revision>
  <cp:lastPrinted>2022-04-01T04:52:00Z</cp:lastPrinted>
  <dcterms:created xsi:type="dcterms:W3CDTF">2022-03-25T08:22:00Z</dcterms:created>
  <dcterms:modified xsi:type="dcterms:W3CDTF">2026-06-01T08:21:00Z</dcterms:modified>
</cp:coreProperties>
</file>